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4A6DB" w14:textId="4187EF7D" w:rsidR="000371DD" w:rsidRPr="00671E04" w:rsidRDefault="007B749F" w:rsidP="007B749F">
      <w:pPr>
        <w:outlineLvl w:val="0"/>
        <w:rPr>
          <w:b/>
          <w:sz w:val="24"/>
          <w:szCs w:val="24"/>
        </w:rPr>
      </w:pPr>
      <w:r w:rsidRPr="00671E04">
        <w:rPr>
          <w:b/>
          <w:sz w:val="24"/>
          <w:szCs w:val="24"/>
        </w:rPr>
        <w:t>Publikationsvertrag</w:t>
      </w:r>
    </w:p>
    <w:p w14:paraId="50D747CB" w14:textId="77777777" w:rsidR="000E58FF" w:rsidRDefault="000E58FF" w:rsidP="000E58FF">
      <w:pPr>
        <w:rPr>
          <w:rStyle w:val="Fett"/>
          <w:rFonts w:cs="Arial"/>
          <w:sz w:val="20"/>
          <w:szCs w:val="20"/>
        </w:rPr>
      </w:pPr>
    </w:p>
    <w:p w14:paraId="2A120B02" w14:textId="591D3717" w:rsidR="000371DD" w:rsidRDefault="000371DD" w:rsidP="000E58FF">
      <w:pPr>
        <w:rPr>
          <w:rStyle w:val="Fett"/>
          <w:rFonts w:cs="Arial"/>
          <w:sz w:val="20"/>
          <w:szCs w:val="20"/>
        </w:rPr>
      </w:pPr>
      <w:r w:rsidRPr="000E58FF">
        <w:rPr>
          <w:rStyle w:val="Fett"/>
          <w:rFonts w:cs="Arial"/>
          <w:sz w:val="20"/>
          <w:szCs w:val="20"/>
        </w:rPr>
        <w:t>Zwischen</w:t>
      </w:r>
    </w:p>
    <w:p w14:paraId="3A993146" w14:textId="77777777" w:rsidR="000E58FF" w:rsidRDefault="000E58FF" w:rsidP="000E58FF">
      <w:pPr>
        <w:rPr>
          <w:rStyle w:val="Fett"/>
          <w:rFonts w:cs="Arial"/>
          <w:sz w:val="20"/>
          <w:szCs w:val="20"/>
        </w:rPr>
      </w:pPr>
    </w:p>
    <w:p w14:paraId="14661770" w14:textId="77777777" w:rsidR="000E58FF" w:rsidRPr="000E58FF" w:rsidRDefault="000E58FF" w:rsidP="000E58FF">
      <w:pPr>
        <w:rPr>
          <w:rFonts w:cs="Arial"/>
          <w:sz w:val="20"/>
          <w:szCs w:val="20"/>
        </w:rPr>
      </w:pPr>
    </w:p>
    <w:p w14:paraId="113D1157" w14:textId="27A44ECE" w:rsidR="000371DD" w:rsidRPr="000E58FF" w:rsidRDefault="000371DD" w:rsidP="000E58FF">
      <w:pPr>
        <w:rPr>
          <w:rFonts w:cs="Arial"/>
          <w:sz w:val="20"/>
          <w:szCs w:val="20"/>
        </w:rPr>
      </w:pPr>
      <w:r w:rsidRPr="000E58FF">
        <w:rPr>
          <w:rFonts w:cs="Arial"/>
          <w:sz w:val="20"/>
          <w:szCs w:val="20"/>
          <w:highlight w:val="lightGray"/>
        </w:rPr>
        <w:t>…………………………………………………………</w:t>
      </w:r>
      <w:r w:rsidRPr="000E58FF">
        <w:rPr>
          <w:rFonts w:cs="Arial"/>
          <w:sz w:val="20"/>
          <w:szCs w:val="20"/>
          <w:highlight w:val="lightGray"/>
        </w:rPr>
        <w:br/>
      </w:r>
      <w:r w:rsidRPr="000E58FF">
        <w:rPr>
          <w:rStyle w:val="Fett"/>
          <w:rFonts w:cs="Arial"/>
          <w:sz w:val="20"/>
          <w:szCs w:val="20"/>
          <w:highlight w:val="lightGray"/>
        </w:rPr>
        <w:t>Korrespondierende</w:t>
      </w:r>
      <w:r w:rsidR="00671E04">
        <w:rPr>
          <w:rStyle w:val="Fett"/>
          <w:rFonts w:cs="Arial"/>
          <w:sz w:val="20"/>
          <w:szCs w:val="20"/>
          <w:highlight w:val="lightGray"/>
        </w:rPr>
        <w:t>*</w:t>
      </w:r>
      <w:r w:rsidRPr="000E58FF">
        <w:rPr>
          <w:rStyle w:val="Fett"/>
          <w:rFonts w:cs="Arial"/>
          <w:sz w:val="20"/>
          <w:szCs w:val="20"/>
          <w:highlight w:val="lightGray"/>
        </w:rPr>
        <w:t>r Autor</w:t>
      </w:r>
      <w:r w:rsidR="007B749F">
        <w:rPr>
          <w:rStyle w:val="Fett"/>
          <w:rFonts w:cs="Arial"/>
          <w:sz w:val="20"/>
          <w:szCs w:val="20"/>
          <w:highlight w:val="lightGray"/>
        </w:rPr>
        <w:t>*in</w:t>
      </w:r>
      <w:r w:rsidRPr="000E58FF">
        <w:rPr>
          <w:rFonts w:cs="Arial"/>
          <w:sz w:val="20"/>
          <w:szCs w:val="20"/>
          <w:highlight w:val="lightGray"/>
        </w:rPr>
        <w:t xml:space="preserve"> - im Folgenden „Autor</w:t>
      </w:r>
      <w:r w:rsidR="007B749F">
        <w:rPr>
          <w:rFonts w:cs="Arial"/>
          <w:sz w:val="20"/>
          <w:szCs w:val="20"/>
          <w:highlight w:val="lightGray"/>
        </w:rPr>
        <w:t>*in</w:t>
      </w:r>
      <w:r w:rsidRPr="000E58FF">
        <w:rPr>
          <w:rFonts w:cs="Arial"/>
          <w:sz w:val="20"/>
          <w:szCs w:val="20"/>
          <w:highlight w:val="lightGray"/>
        </w:rPr>
        <w:t>“ genannt,</w:t>
      </w:r>
    </w:p>
    <w:p w14:paraId="4D949B78" w14:textId="77777777" w:rsidR="000E58FF" w:rsidRDefault="000E58FF" w:rsidP="000E58FF">
      <w:pPr>
        <w:rPr>
          <w:rFonts w:cs="Arial"/>
          <w:sz w:val="20"/>
          <w:szCs w:val="20"/>
        </w:rPr>
      </w:pPr>
    </w:p>
    <w:p w14:paraId="6ECEE043" w14:textId="1C3C3A48" w:rsidR="000371DD" w:rsidRDefault="000371DD" w:rsidP="000E58FF">
      <w:pPr>
        <w:rPr>
          <w:rFonts w:cs="Arial"/>
          <w:sz w:val="20"/>
          <w:szCs w:val="20"/>
        </w:rPr>
      </w:pPr>
      <w:r w:rsidRPr="000E58FF">
        <w:rPr>
          <w:rFonts w:cs="Arial"/>
          <w:sz w:val="20"/>
          <w:szCs w:val="20"/>
        </w:rPr>
        <w:t>einerseits,</w:t>
      </w:r>
    </w:p>
    <w:p w14:paraId="49EBBF68" w14:textId="77777777" w:rsidR="000E58FF" w:rsidRDefault="000E58FF" w:rsidP="000E58FF">
      <w:pPr>
        <w:rPr>
          <w:rFonts w:cs="Arial"/>
          <w:sz w:val="20"/>
          <w:szCs w:val="20"/>
        </w:rPr>
      </w:pPr>
    </w:p>
    <w:p w14:paraId="47450A72" w14:textId="77777777" w:rsidR="000E58FF" w:rsidRPr="000E58FF" w:rsidRDefault="000E58FF" w:rsidP="000E58FF">
      <w:pPr>
        <w:rPr>
          <w:rFonts w:cs="Arial"/>
          <w:sz w:val="20"/>
          <w:szCs w:val="20"/>
        </w:rPr>
      </w:pPr>
    </w:p>
    <w:p w14:paraId="117E6A3F" w14:textId="77777777" w:rsidR="000371DD" w:rsidRDefault="000371DD" w:rsidP="000E58FF">
      <w:pPr>
        <w:rPr>
          <w:rStyle w:val="Fett"/>
          <w:rFonts w:cs="Arial"/>
          <w:sz w:val="20"/>
          <w:szCs w:val="20"/>
        </w:rPr>
      </w:pPr>
      <w:r w:rsidRPr="000E58FF">
        <w:rPr>
          <w:rStyle w:val="Fett"/>
          <w:rFonts w:cs="Arial"/>
          <w:sz w:val="20"/>
          <w:szCs w:val="20"/>
        </w:rPr>
        <w:t>und</w:t>
      </w:r>
    </w:p>
    <w:p w14:paraId="4B8E2AB2" w14:textId="77777777" w:rsidR="000E58FF" w:rsidRPr="000E58FF" w:rsidRDefault="000E58FF" w:rsidP="000E58FF">
      <w:pPr>
        <w:rPr>
          <w:rFonts w:cs="Arial"/>
          <w:sz w:val="20"/>
          <w:szCs w:val="20"/>
        </w:rPr>
      </w:pPr>
    </w:p>
    <w:p w14:paraId="091821B1" w14:textId="77777777" w:rsidR="007B749F" w:rsidRDefault="000371DD" w:rsidP="000E58FF">
      <w:pPr>
        <w:rPr>
          <w:rFonts w:cs="Arial"/>
          <w:sz w:val="20"/>
          <w:szCs w:val="20"/>
        </w:rPr>
      </w:pPr>
      <w:r w:rsidRPr="000E58FF">
        <w:rPr>
          <w:rStyle w:val="Fett"/>
          <w:rFonts w:cs="Arial"/>
          <w:sz w:val="20"/>
          <w:szCs w:val="20"/>
        </w:rPr>
        <w:t>Technische Universität Graz</w:t>
      </w:r>
      <w:r w:rsidRPr="000E58FF">
        <w:rPr>
          <w:rFonts w:cs="Arial"/>
          <w:sz w:val="20"/>
          <w:szCs w:val="20"/>
        </w:rPr>
        <w:br/>
      </w:r>
      <w:proofErr w:type="spellStart"/>
      <w:r w:rsidRPr="000E58FF">
        <w:rPr>
          <w:rFonts w:cs="Arial"/>
          <w:sz w:val="20"/>
          <w:szCs w:val="20"/>
        </w:rPr>
        <w:t>Rechbauerstraße</w:t>
      </w:r>
      <w:proofErr w:type="spellEnd"/>
      <w:r w:rsidRPr="000E58FF">
        <w:rPr>
          <w:rFonts w:cs="Arial"/>
          <w:sz w:val="20"/>
          <w:szCs w:val="20"/>
        </w:rPr>
        <w:t xml:space="preserve"> 12</w:t>
      </w:r>
      <w:r w:rsidRPr="000E58FF">
        <w:rPr>
          <w:rFonts w:cs="Arial"/>
          <w:sz w:val="20"/>
          <w:szCs w:val="20"/>
        </w:rPr>
        <w:br/>
        <w:t>8010 Graz</w:t>
      </w:r>
      <w:r w:rsidRPr="000E58FF">
        <w:rPr>
          <w:rFonts w:cs="Arial"/>
          <w:sz w:val="20"/>
          <w:szCs w:val="20"/>
        </w:rPr>
        <w:br/>
        <w:t>Österreich</w:t>
      </w:r>
    </w:p>
    <w:p w14:paraId="625D0B51" w14:textId="64074908" w:rsidR="000371DD" w:rsidRPr="000E58FF" w:rsidRDefault="000371DD" w:rsidP="000E58FF">
      <w:pPr>
        <w:rPr>
          <w:rFonts w:cs="Arial"/>
          <w:sz w:val="20"/>
          <w:szCs w:val="20"/>
        </w:rPr>
      </w:pPr>
      <w:r w:rsidRPr="000E58FF">
        <w:rPr>
          <w:rFonts w:cs="Arial"/>
          <w:sz w:val="20"/>
          <w:szCs w:val="20"/>
        </w:rPr>
        <w:t>vertreten durch</w:t>
      </w:r>
      <w:r w:rsidRPr="000E58FF">
        <w:rPr>
          <w:rFonts w:cs="Arial"/>
          <w:sz w:val="20"/>
          <w:szCs w:val="20"/>
        </w:rPr>
        <w:br/>
      </w:r>
      <w:r w:rsidRPr="00496CA1">
        <w:rPr>
          <w:rFonts w:cs="Arial"/>
          <w:sz w:val="20"/>
          <w:szCs w:val="20"/>
        </w:rPr>
        <w:t xml:space="preserve">Institut für </w:t>
      </w:r>
      <w:r w:rsidR="009D06EC" w:rsidRPr="00496CA1">
        <w:rPr>
          <w:rFonts w:cs="Arial"/>
          <w:sz w:val="20"/>
          <w:szCs w:val="20"/>
        </w:rPr>
        <w:t>Eisenbahnwesen &amp; Verkehrswirtschaft</w:t>
      </w:r>
      <w:r w:rsidRPr="00496CA1">
        <w:rPr>
          <w:rFonts w:cs="Arial"/>
          <w:sz w:val="20"/>
          <w:szCs w:val="20"/>
        </w:rPr>
        <w:br/>
      </w:r>
      <w:r w:rsidRPr="000E58FF">
        <w:rPr>
          <w:rFonts w:cs="Arial"/>
          <w:sz w:val="20"/>
          <w:szCs w:val="20"/>
        </w:rPr>
        <w:t>8010 Graz</w:t>
      </w:r>
      <w:r w:rsidRPr="000E58FF">
        <w:rPr>
          <w:rFonts w:cs="Arial"/>
          <w:sz w:val="20"/>
          <w:szCs w:val="20"/>
        </w:rPr>
        <w:br/>
        <w:t>Österreich</w:t>
      </w:r>
    </w:p>
    <w:p w14:paraId="762E7571" w14:textId="77777777" w:rsidR="000E58FF" w:rsidRDefault="000E58FF" w:rsidP="000E58FF">
      <w:pPr>
        <w:rPr>
          <w:rFonts w:cs="Arial"/>
          <w:sz w:val="20"/>
          <w:szCs w:val="20"/>
        </w:rPr>
      </w:pPr>
    </w:p>
    <w:p w14:paraId="26881165" w14:textId="0B4DF94B" w:rsidR="000371DD" w:rsidRPr="000E58FF" w:rsidRDefault="000371DD" w:rsidP="000E58FF">
      <w:pPr>
        <w:rPr>
          <w:rFonts w:cs="Arial"/>
          <w:sz w:val="20"/>
          <w:szCs w:val="20"/>
        </w:rPr>
      </w:pPr>
      <w:r w:rsidRPr="000E58FF">
        <w:rPr>
          <w:rFonts w:cs="Arial"/>
          <w:sz w:val="20"/>
          <w:szCs w:val="20"/>
        </w:rPr>
        <w:t>im Folgenden „Herausgeber</w:t>
      </w:r>
      <w:r w:rsidR="00671E04">
        <w:rPr>
          <w:rFonts w:cs="Arial"/>
          <w:sz w:val="20"/>
          <w:szCs w:val="20"/>
        </w:rPr>
        <w:t>*in</w:t>
      </w:r>
      <w:r w:rsidRPr="000E58FF">
        <w:rPr>
          <w:rFonts w:cs="Arial"/>
          <w:sz w:val="20"/>
          <w:szCs w:val="20"/>
        </w:rPr>
        <w:t>“ oder „Partei“ genannt,</w:t>
      </w:r>
    </w:p>
    <w:p w14:paraId="4925B588" w14:textId="77777777" w:rsidR="000E58FF" w:rsidRDefault="000E58FF" w:rsidP="000E58FF">
      <w:pPr>
        <w:rPr>
          <w:rFonts w:cs="Arial"/>
          <w:sz w:val="20"/>
          <w:szCs w:val="20"/>
        </w:rPr>
      </w:pPr>
    </w:p>
    <w:p w14:paraId="4D1029E8" w14:textId="6F5C75F2" w:rsidR="000371DD" w:rsidRPr="000E58FF" w:rsidRDefault="000371DD" w:rsidP="000E58FF">
      <w:pPr>
        <w:rPr>
          <w:rFonts w:cs="Arial"/>
          <w:sz w:val="20"/>
          <w:szCs w:val="20"/>
        </w:rPr>
      </w:pPr>
      <w:r w:rsidRPr="000E58FF">
        <w:rPr>
          <w:rFonts w:cs="Arial"/>
          <w:sz w:val="20"/>
          <w:szCs w:val="20"/>
        </w:rPr>
        <w:t>andererseits.</w:t>
      </w:r>
    </w:p>
    <w:p w14:paraId="511FF673" w14:textId="77777777" w:rsidR="000E58FF" w:rsidRDefault="000E58FF" w:rsidP="000E58FF">
      <w:pPr>
        <w:rPr>
          <w:rFonts w:cs="Arial"/>
          <w:sz w:val="20"/>
          <w:szCs w:val="20"/>
        </w:rPr>
      </w:pPr>
    </w:p>
    <w:p w14:paraId="64AFB142" w14:textId="77777777" w:rsidR="000E58FF" w:rsidRDefault="000E58FF" w:rsidP="000E58FF">
      <w:pPr>
        <w:rPr>
          <w:rFonts w:cs="Arial"/>
          <w:sz w:val="20"/>
          <w:szCs w:val="20"/>
        </w:rPr>
      </w:pPr>
    </w:p>
    <w:p w14:paraId="2A1AEC0D" w14:textId="77777777" w:rsidR="000E58FF" w:rsidRDefault="000E58FF" w:rsidP="000E58FF">
      <w:pPr>
        <w:rPr>
          <w:rFonts w:cs="Arial"/>
          <w:sz w:val="20"/>
          <w:szCs w:val="20"/>
        </w:rPr>
      </w:pPr>
    </w:p>
    <w:p w14:paraId="207B23EA" w14:textId="77777777" w:rsidR="000E58FF" w:rsidRPr="000E58FF" w:rsidRDefault="000E58FF" w:rsidP="000E58FF">
      <w:pPr>
        <w:rPr>
          <w:rFonts w:cs="Arial"/>
          <w:sz w:val="20"/>
          <w:szCs w:val="20"/>
        </w:rPr>
      </w:pPr>
    </w:p>
    <w:p w14:paraId="1206A21D" w14:textId="1A19770C" w:rsidR="000371DD" w:rsidRPr="007B749F" w:rsidRDefault="000E58FF" w:rsidP="000E58FF">
      <w:pPr>
        <w:rPr>
          <w:rFonts w:cs="Arial"/>
          <w:b/>
          <w:bCs/>
          <w:sz w:val="20"/>
          <w:szCs w:val="20"/>
        </w:rPr>
      </w:pPr>
      <w:r w:rsidRPr="007B749F">
        <w:rPr>
          <w:rFonts w:cs="Arial"/>
          <w:b/>
          <w:bCs/>
          <w:sz w:val="20"/>
          <w:szCs w:val="20"/>
        </w:rPr>
        <w:t xml:space="preserve">1. </w:t>
      </w:r>
      <w:r w:rsidR="000371DD" w:rsidRPr="007B749F">
        <w:rPr>
          <w:rFonts w:cs="Arial"/>
          <w:b/>
          <w:bCs/>
          <w:sz w:val="20"/>
          <w:szCs w:val="20"/>
        </w:rPr>
        <w:t>Gegenstand des Vertrages</w:t>
      </w:r>
    </w:p>
    <w:p w14:paraId="1D97C1DD" w14:textId="77777777" w:rsidR="000E58FF" w:rsidRPr="000E58FF" w:rsidRDefault="000E58FF" w:rsidP="000E58FF"/>
    <w:p w14:paraId="2385DC46" w14:textId="5D35DB04" w:rsidR="000371DD" w:rsidRDefault="000371DD" w:rsidP="000E58FF">
      <w:pPr>
        <w:rPr>
          <w:rFonts w:cs="Arial"/>
          <w:sz w:val="20"/>
          <w:szCs w:val="20"/>
        </w:rPr>
      </w:pPr>
      <w:r w:rsidRPr="000E58FF">
        <w:rPr>
          <w:rStyle w:val="Fett"/>
          <w:rFonts w:cs="Arial"/>
          <w:sz w:val="20"/>
          <w:szCs w:val="20"/>
          <w:highlight w:val="lightGray"/>
        </w:rPr>
        <w:t>Titel der Publikation:</w:t>
      </w:r>
      <w:r w:rsidRPr="000E58FF">
        <w:rPr>
          <w:rFonts w:cs="Arial"/>
          <w:sz w:val="20"/>
          <w:szCs w:val="20"/>
          <w:highlight w:val="lightGray"/>
        </w:rPr>
        <w:br/>
      </w:r>
      <w:r w:rsidR="000E58FF" w:rsidRPr="000E58FF">
        <w:rPr>
          <w:rFonts w:cs="Arial"/>
          <w:sz w:val="20"/>
          <w:szCs w:val="20"/>
          <w:highlight w:val="lightGray"/>
        </w:rPr>
        <w:t>….</w:t>
      </w:r>
      <w:r w:rsidRPr="000E58FF">
        <w:rPr>
          <w:rFonts w:cs="Arial"/>
          <w:sz w:val="20"/>
          <w:szCs w:val="20"/>
          <w:highlight w:val="lightGray"/>
        </w:rPr>
        <w:t xml:space="preserve"> (im Folgenden „Publikation“ genannt).</w:t>
      </w:r>
    </w:p>
    <w:p w14:paraId="1EDAF2F7" w14:textId="77777777" w:rsidR="000E58FF" w:rsidRPr="000E58FF" w:rsidRDefault="000E58FF" w:rsidP="000E58FF">
      <w:pPr>
        <w:rPr>
          <w:rFonts w:cs="Arial"/>
          <w:sz w:val="20"/>
          <w:szCs w:val="20"/>
        </w:rPr>
      </w:pPr>
    </w:p>
    <w:p w14:paraId="616031F1" w14:textId="3E1DC7AB" w:rsidR="000371DD" w:rsidRDefault="000371DD" w:rsidP="000E58FF">
      <w:pPr>
        <w:rPr>
          <w:rFonts w:cs="Arial"/>
          <w:sz w:val="20"/>
          <w:szCs w:val="20"/>
        </w:rPr>
      </w:pPr>
      <w:r w:rsidRPr="000E58FF">
        <w:rPr>
          <w:rStyle w:val="Fett"/>
          <w:rFonts w:cs="Arial"/>
          <w:sz w:val="20"/>
          <w:szCs w:val="20"/>
          <w:highlight w:val="lightGray"/>
        </w:rPr>
        <w:t>Weitere Autor</w:t>
      </w:r>
      <w:r w:rsidR="007B749F">
        <w:rPr>
          <w:rStyle w:val="Fett"/>
          <w:rFonts w:cs="Arial"/>
          <w:sz w:val="20"/>
          <w:szCs w:val="20"/>
          <w:highlight w:val="lightGray"/>
        </w:rPr>
        <w:t>*innen</w:t>
      </w:r>
      <w:r w:rsidRPr="000E58FF">
        <w:rPr>
          <w:rStyle w:val="Fett"/>
          <w:rFonts w:cs="Arial"/>
          <w:sz w:val="20"/>
          <w:szCs w:val="20"/>
          <w:highlight w:val="lightGray"/>
        </w:rPr>
        <w:t xml:space="preserve"> der Publikation</w:t>
      </w:r>
      <w:r w:rsidRPr="007B749F">
        <w:rPr>
          <w:rStyle w:val="Fett"/>
          <w:rFonts w:cs="Arial"/>
          <w:sz w:val="20"/>
          <w:szCs w:val="20"/>
          <w:highlight w:val="lightGray"/>
        </w:rPr>
        <w:t>:</w:t>
      </w:r>
      <w:r w:rsidR="007B749F" w:rsidRPr="007B749F">
        <w:rPr>
          <w:rFonts w:cs="Arial"/>
          <w:sz w:val="20"/>
          <w:szCs w:val="20"/>
          <w:highlight w:val="lightGray"/>
        </w:rPr>
        <w:t xml:space="preserve"> …</w:t>
      </w:r>
    </w:p>
    <w:p w14:paraId="394BD193" w14:textId="77777777" w:rsidR="000E58FF" w:rsidRPr="000E58FF" w:rsidRDefault="000E58FF" w:rsidP="000E58FF">
      <w:pPr>
        <w:rPr>
          <w:rFonts w:cs="Arial"/>
          <w:sz w:val="20"/>
          <w:szCs w:val="20"/>
        </w:rPr>
      </w:pPr>
    </w:p>
    <w:p w14:paraId="4268C5AA" w14:textId="230F1943" w:rsidR="000371DD" w:rsidRPr="000E58FF" w:rsidRDefault="000371DD" w:rsidP="000E58FF">
      <w:pPr>
        <w:rPr>
          <w:rFonts w:cs="Arial"/>
          <w:sz w:val="20"/>
          <w:szCs w:val="20"/>
        </w:rPr>
      </w:pPr>
      <w:r w:rsidRPr="000E58FF">
        <w:rPr>
          <w:rFonts w:cs="Arial"/>
          <w:sz w:val="20"/>
          <w:szCs w:val="20"/>
        </w:rPr>
        <w:t xml:space="preserve">Die Publikation ist ein vollständiger Beitrag, der zusätzlich zu den wissenschaftlichen Beiträgen </w:t>
      </w:r>
      <w:r w:rsidR="00671E04" w:rsidRPr="00671E04">
        <w:rPr>
          <w:rFonts w:cs="Arial"/>
          <w:sz w:val="20"/>
          <w:szCs w:val="20"/>
        </w:rPr>
        <w:t>des*</w:t>
      </w:r>
      <w:proofErr w:type="gramStart"/>
      <w:r w:rsidR="00671E04" w:rsidRPr="00671E04">
        <w:rPr>
          <w:rFonts w:cs="Arial"/>
          <w:sz w:val="20"/>
          <w:szCs w:val="20"/>
        </w:rPr>
        <w:t>der Autors</w:t>
      </w:r>
      <w:proofErr w:type="gramEnd"/>
      <w:r w:rsidR="00671E04" w:rsidRPr="00671E04">
        <w:rPr>
          <w:rFonts w:cs="Arial"/>
          <w:sz w:val="20"/>
          <w:szCs w:val="20"/>
        </w:rPr>
        <w:t>*in</w:t>
      </w:r>
      <w:r w:rsidR="00671E04">
        <w:rPr>
          <w:rFonts w:cs="Arial"/>
          <w:sz w:val="20"/>
          <w:szCs w:val="20"/>
        </w:rPr>
        <w:t xml:space="preserve"> </w:t>
      </w:r>
      <w:r w:rsidRPr="000E58FF">
        <w:rPr>
          <w:rFonts w:cs="Arial"/>
          <w:sz w:val="20"/>
          <w:szCs w:val="20"/>
        </w:rPr>
        <w:t>und der anderen Autor</w:t>
      </w:r>
      <w:r w:rsidR="00671E04">
        <w:rPr>
          <w:rFonts w:cs="Arial"/>
          <w:sz w:val="20"/>
          <w:szCs w:val="20"/>
        </w:rPr>
        <w:t>*innen</w:t>
      </w:r>
      <w:r w:rsidRPr="000E58FF">
        <w:rPr>
          <w:rFonts w:cs="Arial"/>
          <w:sz w:val="20"/>
          <w:szCs w:val="20"/>
        </w:rPr>
        <w:t xml:space="preserve"> </w:t>
      </w:r>
      <w:r w:rsidR="009D06EC">
        <w:rPr>
          <w:rFonts w:cs="Arial"/>
          <w:sz w:val="20"/>
          <w:szCs w:val="20"/>
        </w:rPr>
        <w:t>Tagung „</w:t>
      </w:r>
      <w:r w:rsidR="00C04050">
        <w:rPr>
          <w:rFonts w:cs="Arial"/>
          <w:sz w:val="20"/>
          <w:szCs w:val="20"/>
        </w:rPr>
        <w:t>50. Schienenfahrzeugtagung</w:t>
      </w:r>
      <w:r w:rsidR="009D06EC">
        <w:rPr>
          <w:rFonts w:cs="Arial"/>
          <w:sz w:val="20"/>
          <w:szCs w:val="20"/>
        </w:rPr>
        <w:t>“ (</w:t>
      </w:r>
      <w:r w:rsidR="00C04050">
        <w:rPr>
          <w:rFonts w:cs="Arial"/>
          <w:sz w:val="20"/>
          <w:szCs w:val="20"/>
        </w:rPr>
        <w:t>8.-10.11.2026</w:t>
      </w:r>
      <w:r w:rsidR="009D06EC">
        <w:rPr>
          <w:rFonts w:cs="Arial"/>
          <w:sz w:val="20"/>
          <w:szCs w:val="20"/>
        </w:rPr>
        <w:t xml:space="preserve"> in Graz, Österreich)</w:t>
      </w:r>
      <w:r w:rsidRPr="000E58FF">
        <w:rPr>
          <w:rFonts w:cs="Arial"/>
          <w:sz w:val="20"/>
          <w:szCs w:val="20"/>
        </w:rPr>
        <w:t xml:space="preserve"> geleistet wird. </w:t>
      </w:r>
      <w:r w:rsidR="00671E04">
        <w:rPr>
          <w:rFonts w:cs="Arial"/>
          <w:sz w:val="20"/>
          <w:szCs w:val="20"/>
        </w:rPr>
        <w:t>D</w:t>
      </w:r>
      <w:r w:rsidR="00671E04" w:rsidRPr="00671E04">
        <w:rPr>
          <w:rFonts w:cs="Arial"/>
          <w:sz w:val="20"/>
          <w:szCs w:val="20"/>
        </w:rPr>
        <w:t>er*</w:t>
      </w:r>
      <w:proofErr w:type="gramStart"/>
      <w:r w:rsidR="00671E04" w:rsidRPr="00671E04">
        <w:rPr>
          <w:rFonts w:cs="Arial"/>
          <w:sz w:val="20"/>
          <w:szCs w:val="20"/>
        </w:rPr>
        <w:t>die Autor</w:t>
      </w:r>
      <w:proofErr w:type="gramEnd"/>
      <w:r w:rsidR="00671E04" w:rsidRPr="00671E04">
        <w:rPr>
          <w:rFonts w:cs="Arial"/>
          <w:sz w:val="20"/>
          <w:szCs w:val="20"/>
        </w:rPr>
        <w:t>*in</w:t>
      </w:r>
      <w:r w:rsidRPr="000E58FF">
        <w:rPr>
          <w:rFonts w:cs="Arial"/>
          <w:sz w:val="20"/>
          <w:szCs w:val="20"/>
        </w:rPr>
        <w:t xml:space="preserve"> garantiert, ein Manuskript einzureichen, dessen Inhalt mit dem wissenschaftlichen Beitrag auf der Konferenz übereinstimmt</w:t>
      </w:r>
      <w:r w:rsidR="009D06EC">
        <w:rPr>
          <w:rFonts w:cs="Arial"/>
          <w:sz w:val="20"/>
          <w:szCs w:val="20"/>
        </w:rPr>
        <w:t>.</w:t>
      </w:r>
    </w:p>
    <w:p w14:paraId="74A2E348" w14:textId="77777777" w:rsidR="000E58FF" w:rsidRDefault="000E58FF" w:rsidP="000E58FF">
      <w:pPr>
        <w:rPr>
          <w:rFonts w:cs="Arial"/>
          <w:sz w:val="20"/>
          <w:szCs w:val="20"/>
        </w:rPr>
      </w:pPr>
    </w:p>
    <w:p w14:paraId="52E67C9E" w14:textId="77777777" w:rsidR="007B749F" w:rsidRDefault="007B749F" w:rsidP="000E58FF">
      <w:pPr>
        <w:rPr>
          <w:rFonts w:cs="Arial"/>
          <w:sz w:val="20"/>
          <w:szCs w:val="20"/>
        </w:rPr>
      </w:pPr>
    </w:p>
    <w:p w14:paraId="205D9B88" w14:textId="7537B18A" w:rsidR="000371DD" w:rsidRDefault="000371DD" w:rsidP="000E58FF">
      <w:pPr>
        <w:rPr>
          <w:rFonts w:cs="Arial"/>
          <w:b/>
          <w:bCs/>
          <w:sz w:val="20"/>
          <w:szCs w:val="20"/>
        </w:rPr>
      </w:pPr>
      <w:r w:rsidRPr="007B749F">
        <w:rPr>
          <w:rFonts w:cs="Arial"/>
          <w:b/>
          <w:bCs/>
          <w:sz w:val="20"/>
          <w:szCs w:val="20"/>
        </w:rPr>
        <w:t>2. Produktion und Veröffentlichung</w:t>
      </w:r>
    </w:p>
    <w:p w14:paraId="2196ABF1" w14:textId="77777777" w:rsidR="007B749F" w:rsidRPr="007B749F" w:rsidRDefault="007B749F" w:rsidP="000E58FF">
      <w:pPr>
        <w:rPr>
          <w:rFonts w:cs="Arial"/>
          <w:b/>
          <w:bCs/>
          <w:sz w:val="20"/>
          <w:szCs w:val="20"/>
        </w:rPr>
      </w:pPr>
    </w:p>
    <w:p w14:paraId="42248500" w14:textId="22B2E9D0" w:rsidR="000371DD" w:rsidRPr="000E58FF" w:rsidRDefault="000371DD" w:rsidP="000E58FF">
      <w:pPr>
        <w:rPr>
          <w:rFonts w:cs="Arial"/>
          <w:sz w:val="20"/>
          <w:szCs w:val="20"/>
        </w:rPr>
      </w:pPr>
      <w:r w:rsidRPr="000E58FF">
        <w:rPr>
          <w:rFonts w:cs="Arial"/>
          <w:sz w:val="20"/>
          <w:szCs w:val="20"/>
        </w:rPr>
        <w:t xml:space="preserve">2.1 </w:t>
      </w:r>
      <w:r w:rsidR="00671E04" w:rsidRPr="00671E04">
        <w:rPr>
          <w:rFonts w:cs="Arial"/>
          <w:sz w:val="20"/>
          <w:szCs w:val="20"/>
        </w:rPr>
        <w:t>Der*</w:t>
      </w:r>
      <w:proofErr w:type="gramStart"/>
      <w:r w:rsidR="00671E04" w:rsidRPr="00671E04">
        <w:rPr>
          <w:rFonts w:cs="Arial"/>
          <w:sz w:val="20"/>
          <w:szCs w:val="20"/>
        </w:rPr>
        <w:t>die Autor</w:t>
      </w:r>
      <w:proofErr w:type="gramEnd"/>
      <w:r w:rsidR="00671E04" w:rsidRPr="00671E04">
        <w:rPr>
          <w:rFonts w:cs="Arial"/>
          <w:sz w:val="20"/>
          <w:szCs w:val="20"/>
        </w:rPr>
        <w:t>*in</w:t>
      </w:r>
      <w:r w:rsidRPr="000E58FF">
        <w:rPr>
          <w:rFonts w:cs="Arial"/>
          <w:sz w:val="20"/>
          <w:szCs w:val="20"/>
        </w:rPr>
        <w:t xml:space="preserve"> hat dem</w:t>
      </w:r>
      <w:r w:rsidR="00671E04">
        <w:rPr>
          <w:rFonts w:cs="Arial"/>
          <w:sz w:val="20"/>
          <w:szCs w:val="20"/>
        </w:rPr>
        <w:t>*der</w:t>
      </w:r>
      <w:r w:rsidRPr="000E58FF">
        <w:rPr>
          <w:rFonts w:cs="Arial"/>
          <w:sz w:val="20"/>
          <w:szCs w:val="20"/>
        </w:rPr>
        <w:t xml:space="preserve"> Herausgeber</w:t>
      </w:r>
      <w:r w:rsidR="00671E04">
        <w:rPr>
          <w:rFonts w:cs="Arial"/>
          <w:sz w:val="20"/>
          <w:szCs w:val="20"/>
        </w:rPr>
        <w:t>*in</w:t>
      </w:r>
      <w:r w:rsidRPr="000E58FF">
        <w:rPr>
          <w:rFonts w:cs="Arial"/>
          <w:sz w:val="20"/>
          <w:szCs w:val="20"/>
        </w:rPr>
        <w:t xml:space="preserve"> die vollständig ausgearbeitete Publikation sowie alle Illustrationen in einem geeigneten Format, das den vom</w:t>
      </w:r>
      <w:r w:rsidR="00671E04">
        <w:rPr>
          <w:rFonts w:cs="Arial"/>
          <w:sz w:val="20"/>
          <w:szCs w:val="20"/>
        </w:rPr>
        <w:t>*von der</w:t>
      </w:r>
      <w:r w:rsidRPr="000E58FF">
        <w:rPr>
          <w:rFonts w:cs="Arial"/>
          <w:sz w:val="20"/>
          <w:szCs w:val="20"/>
        </w:rPr>
        <w:t xml:space="preserve"> Herausgeber</w:t>
      </w:r>
      <w:r w:rsidR="00671E04">
        <w:rPr>
          <w:rFonts w:cs="Arial"/>
          <w:sz w:val="20"/>
          <w:szCs w:val="20"/>
        </w:rPr>
        <w:t>*in</w:t>
      </w:r>
      <w:r w:rsidRPr="000E58FF">
        <w:rPr>
          <w:rFonts w:cs="Arial"/>
          <w:sz w:val="20"/>
          <w:szCs w:val="20"/>
        </w:rPr>
        <w:t xml:space="preserve"> festgelegten Standards entspricht und </w:t>
      </w:r>
      <w:r w:rsidR="00496CA1">
        <w:rPr>
          <w:rFonts w:cs="Arial"/>
          <w:sz w:val="20"/>
          <w:szCs w:val="20"/>
        </w:rPr>
        <w:t>vom Institut</w:t>
      </w:r>
      <w:r w:rsidRPr="000E58FF">
        <w:rPr>
          <w:rFonts w:cs="Arial"/>
          <w:sz w:val="20"/>
          <w:szCs w:val="20"/>
        </w:rPr>
        <w:t xml:space="preserve"> zur Verfügung gestellt wird, zu übermitteln.</w:t>
      </w:r>
    </w:p>
    <w:p w14:paraId="6EFB8471" w14:textId="77777777" w:rsidR="007B749F" w:rsidRDefault="007B749F" w:rsidP="000E58FF">
      <w:pPr>
        <w:rPr>
          <w:rFonts w:cs="Arial"/>
          <w:sz w:val="20"/>
          <w:szCs w:val="20"/>
        </w:rPr>
      </w:pPr>
    </w:p>
    <w:p w14:paraId="0E0F2D9D" w14:textId="0B0263B1" w:rsidR="000371DD" w:rsidRPr="000E58FF" w:rsidRDefault="000371DD" w:rsidP="000E58FF">
      <w:pPr>
        <w:rPr>
          <w:rFonts w:cs="Arial"/>
          <w:sz w:val="20"/>
          <w:szCs w:val="20"/>
        </w:rPr>
      </w:pPr>
      <w:r w:rsidRPr="000E58FF">
        <w:rPr>
          <w:rFonts w:cs="Arial"/>
          <w:sz w:val="20"/>
          <w:szCs w:val="20"/>
        </w:rPr>
        <w:t>2.2 Nach der Einreichung wird der Beitrag einem Begutachtungsprozess unterzogen. Nach Abschluss dieses Prozesses wird der</w:t>
      </w:r>
      <w:r w:rsidR="00671E04">
        <w:rPr>
          <w:rFonts w:cs="Arial"/>
          <w:sz w:val="20"/>
          <w:szCs w:val="20"/>
        </w:rPr>
        <w:t>*die</w:t>
      </w:r>
      <w:r w:rsidRPr="000E58FF">
        <w:rPr>
          <w:rFonts w:cs="Arial"/>
          <w:sz w:val="20"/>
          <w:szCs w:val="20"/>
        </w:rPr>
        <w:t xml:space="preserve"> Herausgeber</w:t>
      </w:r>
      <w:r w:rsidR="00671E04">
        <w:rPr>
          <w:rFonts w:cs="Arial"/>
          <w:sz w:val="20"/>
          <w:szCs w:val="20"/>
        </w:rPr>
        <w:t>*in</w:t>
      </w:r>
      <w:r w:rsidRPr="000E58FF">
        <w:rPr>
          <w:rFonts w:cs="Arial"/>
          <w:sz w:val="20"/>
          <w:szCs w:val="20"/>
        </w:rPr>
        <w:t xml:space="preserve"> das Manuskript zusammen mit den Kommentaren der Gutachter</w:t>
      </w:r>
      <w:r w:rsidR="00671E04">
        <w:rPr>
          <w:rFonts w:cs="Arial"/>
          <w:sz w:val="20"/>
          <w:szCs w:val="20"/>
        </w:rPr>
        <w:t>*innen</w:t>
      </w:r>
      <w:r w:rsidRPr="000E58FF">
        <w:rPr>
          <w:rFonts w:cs="Arial"/>
          <w:sz w:val="20"/>
          <w:szCs w:val="20"/>
        </w:rPr>
        <w:t xml:space="preserve"> an den</w:t>
      </w:r>
      <w:r w:rsidR="00671E04">
        <w:rPr>
          <w:rFonts w:cs="Arial"/>
          <w:sz w:val="20"/>
          <w:szCs w:val="20"/>
        </w:rPr>
        <w:t>*</w:t>
      </w:r>
      <w:proofErr w:type="gramStart"/>
      <w:r w:rsidR="00671E04">
        <w:rPr>
          <w:rFonts w:cs="Arial"/>
          <w:sz w:val="20"/>
          <w:szCs w:val="20"/>
        </w:rPr>
        <w:t>die</w:t>
      </w:r>
      <w:r w:rsidRPr="000E58FF">
        <w:rPr>
          <w:rFonts w:cs="Arial"/>
          <w:sz w:val="20"/>
          <w:szCs w:val="20"/>
        </w:rPr>
        <w:t xml:space="preserve"> Autor</w:t>
      </w:r>
      <w:proofErr w:type="gramEnd"/>
      <w:r w:rsidR="00671E04">
        <w:rPr>
          <w:rFonts w:cs="Arial"/>
          <w:sz w:val="20"/>
          <w:szCs w:val="20"/>
        </w:rPr>
        <w:t xml:space="preserve">*in </w:t>
      </w:r>
      <w:r w:rsidRPr="000E58FF">
        <w:rPr>
          <w:rFonts w:cs="Arial"/>
          <w:sz w:val="20"/>
          <w:szCs w:val="20"/>
        </w:rPr>
        <w:t xml:space="preserve">zurücksenden. </w:t>
      </w:r>
      <w:r w:rsidR="00671E04" w:rsidRPr="00671E04">
        <w:rPr>
          <w:rFonts w:cs="Arial"/>
          <w:sz w:val="20"/>
          <w:szCs w:val="20"/>
        </w:rPr>
        <w:t>Der*</w:t>
      </w:r>
      <w:proofErr w:type="gramStart"/>
      <w:r w:rsidR="00671E04" w:rsidRPr="00671E04">
        <w:rPr>
          <w:rFonts w:cs="Arial"/>
          <w:sz w:val="20"/>
          <w:szCs w:val="20"/>
        </w:rPr>
        <w:t>die Autor</w:t>
      </w:r>
      <w:proofErr w:type="gramEnd"/>
      <w:r w:rsidR="00671E04" w:rsidRPr="00671E04">
        <w:rPr>
          <w:rFonts w:cs="Arial"/>
          <w:sz w:val="20"/>
          <w:szCs w:val="20"/>
        </w:rPr>
        <w:t>*in</w:t>
      </w:r>
      <w:r w:rsidRPr="000E58FF">
        <w:rPr>
          <w:rFonts w:cs="Arial"/>
          <w:sz w:val="20"/>
          <w:szCs w:val="20"/>
        </w:rPr>
        <w:t xml:space="preserve"> hat das überarbeitete Manuskript bis zur festgelegten Frist an den</w:t>
      </w:r>
      <w:r w:rsidR="00671E04">
        <w:rPr>
          <w:rFonts w:cs="Arial"/>
          <w:sz w:val="20"/>
          <w:szCs w:val="20"/>
        </w:rPr>
        <w:t>*die</w:t>
      </w:r>
      <w:r w:rsidRPr="000E58FF">
        <w:rPr>
          <w:rFonts w:cs="Arial"/>
          <w:sz w:val="20"/>
          <w:szCs w:val="20"/>
        </w:rPr>
        <w:t xml:space="preserve"> Herausgeber</w:t>
      </w:r>
      <w:r w:rsidR="00671E04">
        <w:rPr>
          <w:rFonts w:cs="Arial"/>
          <w:sz w:val="20"/>
          <w:szCs w:val="20"/>
        </w:rPr>
        <w:t>*in</w:t>
      </w:r>
      <w:r w:rsidRPr="000E58FF">
        <w:rPr>
          <w:rFonts w:cs="Arial"/>
          <w:sz w:val="20"/>
          <w:szCs w:val="20"/>
        </w:rPr>
        <w:t xml:space="preserve"> zurückzusenden.</w:t>
      </w:r>
    </w:p>
    <w:p w14:paraId="324B953B" w14:textId="77777777" w:rsidR="007B749F" w:rsidRDefault="007B749F" w:rsidP="000E58FF">
      <w:pPr>
        <w:rPr>
          <w:rFonts w:cs="Arial"/>
          <w:sz w:val="20"/>
          <w:szCs w:val="20"/>
        </w:rPr>
      </w:pPr>
    </w:p>
    <w:p w14:paraId="7755A6FD" w14:textId="6437334F" w:rsidR="000371DD" w:rsidRPr="000E58FF" w:rsidRDefault="000371DD" w:rsidP="000E58FF">
      <w:pPr>
        <w:rPr>
          <w:rFonts w:cs="Arial"/>
          <w:sz w:val="20"/>
          <w:szCs w:val="20"/>
        </w:rPr>
      </w:pPr>
      <w:r w:rsidRPr="000E58FF">
        <w:rPr>
          <w:rFonts w:cs="Arial"/>
          <w:sz w:val="20"/>
          <w:szCs w:val="20"/>
        </w:rPr>
        <w:t>2.3 Der</w:t>
      </w:r>
      <w:r w:rsidR="00671E04">
        <w:rPr>
          <w:rFonts w:cs="Arial"/>
          <w:sz w:val="20"/>
          <w:szCs w:val="20"/>
        </w:rPr>
        <w:t>*die</w:t>
      </w:r>
      <w:r w:rsidRPr="000E58FF">
        <w:rPr>
          <w:rFonts w:cs="Arial"/>
          <w:sz w:val="20"/>
          <w:szCs w:val="20"/>
        </w:rPr>
        <w:t xml:space="preserve"> Herausgeber</w:t>
      </w:r>
      <w:r w:rsidR="00671E04">
        <w:rPr>
          <w:rFonts w:cs="Arial"/>
          <w:sz w:val="20"/>
          <w:szCs w:val="20"/>
        </w:rPr>
        <w:t>*in</w:t>
      </w:r>
      <w:r w:rsidRPr="000E58FF">
        <w:rPr>
          <w:rFonts w:cs="Arial"/>
          <w:sz w:val="20"/>
          <w:szCs w:val="20"/>
        </w:rPr>
        <w:t xml:space="preserve"> wird die Publikation gemäß der Open-Access-Politik über den Verlag der Technischen Universität Graz veröffentlichen. </w:t>
      </w:r>
      <w:bookmarkStart w:id="0" w:name="_Hlk181962713"/>
      <w:r w:rsidR="00671E04" w:rsidRPr="00671E04">
        <w:rPr>
          <w:rFonts w:cs="Arial"/>
          <w:sz w:val="20"/>
          <w:szCs w:val="20"/>
        </w:rPr>
        <w:t>Der*</w:t>
      </w:r>
      <w:proofErr w:type="gramStart"/>
      <w:r w:rsidR="00671E04" w:rsidRPr="00671E04">
        <w:rPr>
          <w:rFonts w:cs="Arial"/>
          <w:sz w:val="20"/>
          <w:szCs w:val="20"/>
        </w:rPr>
        <w:t>die Autor</w:t>
      </w:r>
      <w:proofErr w:type="gramEnd"/>
      <w:r w:rsidR="00671E04" w:rsidRPr="00671E04">
        <w:rPr>
          <w:rFonts w:cs="Arial"/>
          <w:sz w:val="20"/>
          <w:szCs w:val="20"/>
        </w:rPr>
        <w:t>*in</w:t>
      </w:r>
      <w:bookmarkEnd w:id="0"/>
      <w:r w:rsidR="00671E04" w:rsidRPr="000E58FF">
        <w:rPr>
          <w:rFonts w:cs="Arial"/>
          <w:sz w:val="20"/>
          <w:szCs w:val="20"/>
        </w:rPr>
        <w:t xml:space="preserve"> </w:t>
      </w:r>
      <w:r w:rsidRPr="000E58FF">
        <w:rPr>
          <w:rFonts w:cs="Arial"/>
          <w:sz w:val="20"/>
          <w:szCs w:val="20"/>
        </w:rPr>
        <w:t>stimmt ausdrücklich zu, dass die Publikation weltweit zugänglich gemacht wird.</w:t>
      </w:r>
    </w:p>
    <w:p w14:paraId="1F7DBA45" w14:textId="77777777" w:rsidR="007B749F" w:rsidRDefault="007B749F" w:rsidP="000E58FF">
      <w:pPr>
        <w:rPr>
          <w:rFonts w:cs="Arial"/>
          <w:sz w:val="20"/>
          <w:szCs w:val="20"/>
        </w:rPr>
      </w:pPr>
    </w:p>
    <w:p w14:paraId="2BF438A3" w14:textId="6582CC00" w:rsidR="000371DD" w:rsidRPr="000E58FF" w:rsidRDefault="000371DD" w:rsidP="000E58FF">
      <w:pPr>
        <w:rPr>
          <w:rFonts w:cs="Arial"/>
          <w:sz w:val="20"/>
          <w:szCs w:val="20"/>
        </w:rPr>
      </w:pPr>
      <w:r w:rsidRPr="000E58FF">
        <w:rPr>
          <w:rFonts w:cs="Arial"/>
          <w:sz w:val="20"/>
          <w:szCs w:val="20"/>
        </w:rPr>
        <w:t>2.4 Der</w:t>
      </w:r>
      <w:r w:rsidR="00671E04">
        <w:rPr>
          <w:rFonts w:cs="Arial"/>
          <w:sz w:val="20"/>
          <w:szCs w:val="20"/>
        </w:rPr>
        <w:t>*die</w:t>
      </w:r>
      <w:r w:rsidRPr="000E58FF">
        <w:rPr>
          <w:rFonts w:cs="Arial"/>
          <w:sz w:val="20"/>
          <w:szCs w:val="20"/>
        </w:rPr>
        <w:t xml:space="preserve"> Herausgeber</w:t>
      </w:r>
      <w:r w:rsidR="00671E04">
        <w:rPr>
          <w:rFonts w:cs="Arial"/>
          <w:sz w:val="20"/>
          <w:szCs w:val="20"/>
        </w:rPr>
        <w:t>*in</w:t>
      </w:r>
      <w:r w:rsidRPr="000E58FF">
        <w:rPr>
          <w:rFonts w:cs="Arial"/>
          <w:sz w:val="20"/>
          <w:szCs w:val="20"/>
        </w:rPr>
        <w:t xml:space="preserve"> und der Verlag der Technischen Universität Graz sind daher ausdrücklich befugt, die Publikation zu reproduzieren, zu verbreiten und öffentlich zugänglich zu machen und die Publikation unter der Creative Commons Attribution License 4.0 </w:t>
      </w:r>
      <w:r w:rsidRPr="007B749F">
        <w:rPr>
          <w:rFonts w:cs="Arial"/>
          <w:sz w:val="20"/>
          <w:szCs w:val="20"/>
          <w:highlight w:val="lightGray"/>
        </w:rPr>
        <w:t>(CC BY-</w:t>
      </w:r>
      <w:r w:rsidR="00496CA1">
        <w:rPr>
          <w:rFonts w:cs="Arial"/>
          <w:sz w:val="20"/>
          <w:szCs w:val="20"/>
        </w:rPr>
        <w:t>)</w:t>
      </w:r>
      <w:r w:rsidRPr="000E58FF">
        <w:rPr>
          <w:rFonts w:cs="Arial"/>
          <w:sz w:val="20"/>
          <w:szCs w:val="20"/>
        </w:rPr>
        <w:t xml:space="preserve"> zu lizensieren. Weitere Informationen sind verfügbar unter: </w:t>
      </w:r>
      <w:hyperlink r:id="rId7" w:tgtFrame="_new" w:history="1">
        <w:r w:rsidRPr="000E58FF">
          <w:rPr>
            <w:rStyle w:val="Hyperlink"/>
            <w:rFonts w:cs="Arial"/>
            <w:sz w:val="20"/>
            <w:szCs w:val="20"/>
          </w:rPr>
          <w:t>https://creativecommons.org/licenses/</w:t>
        </w:r>
      </w:hyperlink>
      <w:r w:rsidRPr="000E58FF">
        <w:rPr>
          <w:rFonts w:cs="Arial"/>
          <w:sz w:val="20"/>
          <w:szCs w:val="20"/>
        </w:rPr>
        <w:t>.</w:t>
      </w:r>
    </w:p>
    <w:p w14:paraId="2FC33525" w14:textId="77777777" w:rsidR="007B749F" w:rsidRDefault="007B749F" w:rsidP="000E58FF">
      <w:pPr>
        <w:rPr>
          <w:rFonts w:cs="Arial"/>
          <w:sz w:val="20"/>
          <w:szCs w:val="20"/>
        </w:rPr>
      </w:pPr>
    </w:p>
    <w:p w14:paraId="1897A99F" w14:textId="1679F561" w:rsidR="000371DD" w:rsidRPr="007B749F" w:rsidRDefault="000371DD" w:rsidP="000E58FF">
      <w:pPr>
        <w:rPr>
          <w:rFonts w:cs="Arial"/>
          <w:b/>
          <w:bCs/>
          <w:sz w:val="20"/>
          <w:szCs w:val="20"/>
        </w:rPr>
      </w:pPr>
      <w:r w:rsidRPr="007B749F">
        <w:rPr>
          <w:rFonts w:cs="Arial"/>
          <w:b/>
          <w:bCs/>
          <w:sz w:val="20"/>
          <w:szCs w:val="20"/>
        </w:rPr>
        <w:t xml:space="preserve">3. Garantien </w:t>
      </w:r>
      <w:r w:rsidR="00671E04" w:rsidRPr="00671E04">
        <w:rPr>
          <w:rFonts w:cs="Arial"/>
          <w:b/>
          <w:bCs/>
          <w:sz w:val="20"/>
          <w:szCs w:val="20"/>
        </w:rPr>
        <w:t>des*</w:t>
      </w:r>
      <w:proofErr w:type="gramStart"/>
      <w:r w:rsidR="00671E04" w:rsidRPr="00671E04">
        <w:rPr>
          <w:rFonts w:cs="Arial"/>
          <w:b/>
          <w:bCs/>
          <w:sz w:val="20"/>
          <w:szCs w:val="20"/>
        </w:rPr>
        <w:t>der Autors</w:t>
      </w:r>
      <w:proofErr w:type="gramEnd"/>
      <w:r w:rsidR="00671E04" w:rsidRPr="00671E04">
        <w:rPr>
          <w:rFonts w:cs="Arial"/>
          <w:b/>
          <w:bCs/>
          <w:sz w:val="20"/>
          <w:szCs w:val="20"/>
        </w:rPr>
        <w:t>*in</w:t>
      </w:r>
    </w:p>
    <w:p w14:paraId="520DADA7" w14:textId="77777777" w:rsidR="007B749F" w:rsidRPr="000E58FF" w:rsidRDefault="007B749F" w:rsidP="000E58FF">
      <w:pPr>
        <w:rPr>
          <w:rFonts w:cs="Arial"/>
          <w:sz w:val="20"/>
          <w:szCs w:val="20"/>
        </w:rPr>
      </w:pPr>
    </w:p>
    <w:p w14:paraId="0D53015F" w14:textId="364145F7" w:rsidR="000371DD" w:rsidRPr="000E58FF" w:rsidRDefault="000371DD" w:rsidP="000E58FF">
      <w:pPr>
        <w:rPr>
          <w:rFonts w:cs="Arial"/>
          <w:sz w:val="20"/>
          <w:szCs w:val="20"/>
        </w:rPr>
      </w:pPr>
      <w:r w:rsidRPr="000E58FF">
        <w:rPr>
          <w:rFonts w:cs="Arial"/>
          <w:sz w:val="20"/>
          <w:szCs w:val="20"/>
        </w:rPr>
        <w:t xml:space="preserve">3.1 </w:t>
      </w:r>
      <w:r w:rsidR="00671E04" w:rsidRPr="00671E04">
        <w:rPr>
          <w:rFonts w:cs="Arial"/>
          <w:sz w:val="20"/>
          <w:szCs w:val="20"/>
        </w:rPr>
        <w:t>Der*</w:t>
      </w:r>
      <w:proofErr w:type="gramStart"/>
      <w:r w:rsidR="00671E04" w:rsidRPr="00671E04">
        <w:rPr>
          <w:rFonts w:cs="Arial"/>
          <w:sz w:val="20"/>
          <w:szCs w:val="20"/>
        </w:rPr>
        <w:t>die Autor</w:t>
      </w:r>
      <w:proofErr w:type="gramEnd"/>
      <w:r w:rsidR="00671E04" w:rsidRPr="00671E04">
        <w:rPr>
          <w:rFonts w:cs="Arial"/>
          <w:sz w:val="20"/>
          <w:szCs w:val="20"/>
        </w:rPr>
        <w:t>*in</w:t>
      </w:r>
      <w:r w:rsidRPr="000E58FF">
        <w:rPr>
          <w:rFonts w:cs="Arial"/>
          <w:sz w:val="20"/>
          <w:szCs w:val="20"/>
        </w:rPr>
        <w:t xml:space="preserve"> bestätigt, dass er</w:t>
      </w:r>
      <w:r w:rsidR="00671E04">
        <w:rPr>
          <w:rFonts w:cs="Arial"/>
          <w:sz w:val="20"/>
          <w:szCs w:val="20"/>
        </w:rPr>
        <w:t>*</w:t>
      </w:r>
      <w:r w:rsidRPr="000E58FF">
        <w:rPr>
          <w:rFonts w:cs="Arial"/>
          <w:sz w:val="20"/>
          <w:szCs w:val="20"/>
        </w:rPr>
        <w:t>sie und die anderen Autor</w:t>
      </w:r>
      <w:r w:rsidR="00671E04">
        <w:rPr>
          <w:rFonts w:cs="Arial"/>
          <w:sz w:val="20"/>
          <w:szCs w:val="20"/>
        </w:rPr>
        <w:t>*innen</w:t>
      </w:r>
      <w:r w:rsidRPr="000E58FF">
        <w:rPr>
          <w:rFonts w:cs="Arial"/>
          <w:sz w:val="20"/>
          <w:szCs w:val="20"/>
        </w:rPr>
        <w:t xml:space="preserve"> keine anderen Verpflichtungen bezüglich der in diesem Vertrag mit dem</w:t>
      </w:r>
      <w:r w:rsidR="00671E04">
        <w:rPr>
          <w:rFonts w:cs="Arial"/>
          <w:sz w:val="20"/>
          <w:szCs w:val="20"/>
        </w:rPr>
        <w:t>*der</w:t>
      </w:r>
      <w:r w:rsidRPr="000E58FF">
        <w:rPr>
          <w:rFonts w:cs="Arial"/>
          <w:sz w:val="20"/>
          <w:szCs w:val="20"/>
        </w:rPr>
        <w:t xml:space="preserve"> Herausgeber</w:t>
      </w:r>
      <w:r w:rsidR="00671E04">
        <w:rPr>
          <w:rFonts w:cs="Arial"/>
          <w:sz w:val="20"/>
          <w:szCs w:val="20"/>
        </w:rPr>
        <w:t>*in</w:t>
      </w:r>
      <w:r w:rsidRPr="000E58FF">
        <w:rPr>
          <w:rFonts w:cs="Arial"/>
          <w:sz w:val="20"/>
          <w:szCs w:val="20"/>
        </w:rPr>
        <w:t xml:space="preserve"> vereinbarten Rechte und Pflichten eingegangen sind. Darüber hinaus versichert </w:t>
      </w:r>
      <w:r w:rsidR="00671E04">
        <w:rPr>
          <w:rFonts w:cs="Arial"/>
          <w:sz w:val="20"/>
          <w:szCs w:val="20"/>
        </w:rPr>
        <w:t>d</w:t>
      </w:r>
      <w:r w:rsidR="00671E04" w:rsidRPr="00671E04">
        <w:rPr>
          <w:rFonts w:cs="Arial"/>
          <w:sz w:val="20"/>
          <w:szCs w:val="20"/>
        </w:rPr>
        <w:t>er*</w:t>
      </w:r>
      <w:proofErr w:type="gramStart"/>
      <w:r w:rsidR="00671E04" w:rsidRPr="00671E04">
        <w:rPr>
          <w:rFonts w:cs="Arial"/>
          <w:sz w:val="20"/>
          <w:szCs w:val="20"/>
        </w:rPr>
        <w:t>die Autor</w:t>
      </w:r>
      <w:proofErr w:type="gramEnd"/>
      <w:r w:rsidR="00671E04" w:rsidRPr="00671E04">
        <w:rPr>
          <w:rFonts w:cs="Arial"/>
          <w:sz w:val="20"/>
          <w:szCs w:val="20"/>
        </w:rPr>
        <w:t>*in</w:t>
      </w:r>
      <w:r w:rsidRPr="000E58FF">
        <w:rPr>
          <w:rFonts w:cs="Arial"/>
          <w:sz w:val="20"/>
          <w:szCs w:val="20"/>
        </w:rPr>
        <w:t>, dass die Publikation und die von ihm</w:t>
      </w:r>
      <w:r w:rsidR="00671E04">
        <w:rPr>
          <w:rFonts w:cs="Arial"/>
          <w:sz w:val="20"/>
          <w:szCs w:val="20"/>
        </w:rPr>
        <w:t>*</w:t>
      </w:r>
      <w:r w:rsidRPr="000E58FF">
        <w:rPr>
          <w:rFonts w:cs="Arial"/>
          <w:sz w:val="20"/>
          <w:szCs w:val="20"/>
        </w:rPr>
        <w:t>ihr und/oder den anderen Autor</w:t>
      </w:r>
      <w:r w:rsidR="00671E04">
        <w:rPr>
          <w:rFonts w:cs="Arial"/>
          <w:sz w:val="20"/>
          <w:szCs w:val="20"/>
        </w:rPr>
        <w:t>*innen</w:t>
      </w:r>
      <w:r w:rsidRPr="000E58FF">
        <w:rPr>
          <w:rFonts w:cs="Arial"/>
          <w:sz w:val="20"/>
          <w:szCs w:val="20"/>
        </w:rPr>
        <w:t xml:space="preserve"> bereitgestellten Materialien keine Rechte Dritter (insbesondere Urheberrechte und/oder Persönlichkeitsrechte) verletzen. Im Falle von erkennbaren Personen in den im Zusammenhang mit der Publikation verwendeten Illustrationen, selbst zu Werbezwecken, ist eine schriftliche Genehmigung dieser Personen vor der Veröffentlichung beim</w:t>
      </w:r>
      <w:r w:rsidR="00671E04">
        <w:rPr>
          <w:rFonts w:cs="Arial"/>
          <w:sz w:val="20"/>
          <w:szCs w:val="20"/>
        </w:rPr>
        <w:t>*</w:t>
      </w:r>
      <w:proofErr w:type="gramStart"/>
      <w:r w:rsidR="00671E04">
        <w:rPr>
          <w:rFonts w:cs="Arial"/>
          <w:sz w:val="20"/>
          <w:szCs w:val="20"/>
        </w:rPr>
        <w:t>bei der</w:t>
      </w:r>
      <w:r w:rsidRPr="000E58FF">
        <w:rPr>
          <w:rFonts w:cs="Arial"/>
          <w:sz w:val="20"/>
          <w:szCs w:val="20"/>
        </w:rPr>
        <w:t xml:space="preserve"> Herausgeber</w:t>
      </w:r>
      <w:proofErr w:type="gramEnd"/>
      <w:r w:rsidR="00671E04">
        <w:rPr>
          <w:rFonts w:cs="Arial"/>
          <w:sz w:val="20"/>
          <w:szCs w:val="20"/>
        </w:rPr>
        <w:t>*in</w:t>
      </w:r>
      <w:r w:rsidRPr="000E58FF">
        <w:rPr>
          <w:rFonts w:cs="Arial"/>
          <w:sz w:val="20"/>
          <w:szCs w:val="20"/>
        </w:rPr>
        <w:t xml:space="preserve"> vorzulegen.</w:t>
      </w:r>
    </w:p>
    <w:p w14:paraId="2E22D2B6" w14:textId="77777777" w:rsidR="007B749F" w:rsidRDefault="007B749F" w:rsidP="000E58FF">
      <w:pPr>
        <w:rPr>
          <w:rFonts w:cs="Arial"/>
          <w:sz w:val="20"/>
          <w:szCs w:val="20"/>
        </w:rPr>
      </w:pPr>
    </w:p>
    <w:p w14:paraId="44684D5D" w14:textId="17594A2D" w:rsidR="000371DD" w:rsidRPr="000E58FF" w:rsidRDefault="000371DD" w:rsidP="000E58FF">
      <w:pPr>
        <w:rPr>
          <w:rFonts w:cs="Arial"/>
          <w:sz w:val="20"/>
          <w:szCs w:val="20"/>
        </w:rPr>
      </w:pPr>
      <w:r w:rsidRPr="000E58FF">
        <w:rPr>
          <w:rFonts w:cs="Arial"/>
          <w:sz w:val="20"/>
          <w:szCs w:val="20"/>
        </w:rPr>
        <w:t xml:space="preserve">3.2 </w:t>
      </w:r>
      <w:r w:rsidR="00671E04" w:rsidRPr="00671E04">
        <w:rPr>
          <w:rFonts w:cs="Arial"/>
          <w:sz w:val="20"/>
          <w:szCs w:val="20"/>
        </w:rPr>
        <w:t>Der*</w:t>
      </w:r>
      <w:proofErr w:type="gramStart"/>
      <w:r w:rsidR="00671E04" w:rsidRPr="00671E04">
        <w:rPr>
          <w:rFonts w:cs="Arial"/>
          <w:sz w:val="20"/>
          <w:szCs w:val="20"/>
        </w:rPr>
        <w:t>die Autor</w:t>
      </w:r>
      <w:proofErr w:type="gramEnd"/>
      <w:r w:rsidR="00671E04" w:rsidRPr="00671E04">
        <w:rPr>
          <w:rFonts w:cs="Arial"/>
          <w:sz w:val="20"/>
          <w:szCs w:val="20"/>
        </w:rPr>
        <w:t>*in</w:t>
      </w:r>
      <w:r w:rsidRPr="000E58FF">
        <w:rPr>
          <w:rFonts w:cs="Arial"/>
          <w:sz w:val="20"/>
          <w:szCs w:val="20"/>
        </w:rPr>
        <w:t xml:space="preserve"> sorgt dafür, dass alle verwendeten Zitate im rechtlich zulässigen Rahmen erfolgen, ausreichend gekennzeichnet sind und die entsprechenden Quellen ordnungsgemäß angegeben werden.</w:t>
      </w:r>
    </w:p>
    <w:p w14:paraId="097AB0C9" w14:textId="77777777" w:rsidR="007B749F" w:rsidRDefault="007B749F" w:rsidP="000E58FF">
      <w:pPr>
        <w:rPr>
          <w:rFonts w:cs="Arial"/>
          <w:sz w:val="20"/>
          <w:szCs w:val="20"/>
        </w:rPr>
      </w:pPr>
    </w:p>
    <w:p w14:paraId="706CB6EF" w14:textId="4772A22B" w:rsidR="000371DD" w:rsidRPr="000E58FF" w:rsidRDefault="000371DD" w:rsidP="000E58FF">
      <w:pPr>
        <w:rPr>
          <w:rFonts w:cs="Arial"/>
          <w:sz w:val="20"/>
          <w:szCs w:val="20"/>
        </w:rPr>
      </w:pPr>
      <w:r w:rsidRPr="000E58FF">
        <w:rPr>
          <w:rFonts w:cs="Arial"/>
          <w:sz w:val="20"/>
          <w:szCs w:val="20"/>
        </w:rPr>
        <w:t xml:space="preserve">3.3 </w:t>
      </w:r>
      <w:r w:rsidR="00671E04" w:rsidRPr="00671E04">
        <w:rPr>
          <w:rFonts w:cs="Arial"/>
          <w:sz w:val="20"/>
          <w:szCs w:val="20"/>
        </w:rPr>
        <w:t>Der*</w:t>
      </w:r>
      <w:proofErr w:type="gramStart"/>
      <w:r w:rsidR="00671E04" w:rsidRPr="00671E04">
        <w:rPr>
          <w:rFonts w:cs="Arial"/>
          <w:sz w:val="20"/>
          <w:szCs w:val="20"/>
        </w:rPr>
        <w:t>die Autor</w:t>
      </w:r>
      <w:proofErr w:type="gramEnd"/>
      <w:r w:rsidR="00671E04" w:rsidRPr="00671E04">
        <w:rPr>
          <w:rFonts w:cs="Arial"/>
          <w:sz w:val="20"/>
          <w:szCs w:val="20"/>
        </w:rPr>
        <w:t>*in</w:t>
      </w:r>
      <w:r w:rsidR="00671E04" w:rsidRPr="000E58FF">
        <w:rPr>
          <w:rFonts w:cs="Arial"/>
          <w:sz w:val="20"/>
          <w:szCs w:val="20"/>
        </w:rPr>
        <w:t xml:space="preserve"> </w:t>
      </w:r>
      <w:r w:rsidRPr="000E58FF">
        <w:rPr>
          <w:rFonts w:cs="Arial"/>
          <w:sz w:val="20"/>
          <w:szCs w:val="20"/>
        </w:rPr>
        <w:t>versichert und gewährleistet, dass dieser Vertrag keine Verträge oder Optionen verletzt, die er</w:t>
      </w:r>
      <w:r w:rsidR="00671E04">
        <w:rPr>
          <w:rFonts w:cs="Arial"/>
          <w:sz w:val="20"/>
          <w:szCs w:val="20"/>
        </w:rPr>
        <w:t>*</w:t>
      </w:r>
      <w:r w:rsidRPr="000E58FF">
        <w:rPr>
          <w:rFonts w:cs="Arial"/>
          <w:sz w:val="20"/>
          <w:szCs w:val="20"/>
        </w:rPr>
        <w:t>sie und/oder die anderen Autor</w:t>
      </w:r>
      <w:r w:rsidR="00671E04">
        <w:rPr>
          <w:rFonts w:cs="Arial"/>
          <w:sz w:val="20"/>
          <w:szCs w:val="20"/>
        </w:rPr>
        <w:t>*innen</w:t>
      </w:r>
      <w:r w:rsidRPr="000E58FF">
        <w:rPr>
          <w:rFonts w:cs="Arial"/>
          <w:sz w:val="20"/>
          <w:szCs w:val="20"/>
        </w:rPr>
        <w:t xml:space="preserve"> mit Dritten abgeschlossen haben.</w:t>
      </w:r>
    </w:p>
    <w:p w14:paraId="27A03085" w14:textId="77777777" w:rsidR="007B749F" w:rsidRDefault="007B749F" w:rsidP="000E58FF">
      <w:pPr>
        <w:rPr>
          <w:rFonts w:cs="Arial"/>
          <w:sz w:val="20"/>
          <w:szCs w:val="20"/>
        </w:rPr>
      </w:pPr>
    </w:p>
    <w:p w14:paraId="15B2D9F9" w14:textId="73104D00" w:rsidR="000371DD" w:rsidRPr="000E58FF" w:rsidRDefault="000371DD" w:rsidP="000E58FF">
      <w:pPr>
        <w:rPr>
          <w:rFonts w:cs="Arial"/>
          <w:sz w:val="20"/>
          <w:szCs w:val="20"/>
        </w:rPr>
      </w:pPr>
      <w:r w:rsidRPr="000E58FF">
        <w:rPr>
          <w:rFonts w:cs="Arial"/>
          <w:sz w:val="20"/>
          <w:szCs w:val="20"/>
        </w:rPr>
        <w:t xml:space="preserve">3.4 </w:t>
      </w:r>
      <w:r w:rsidR="00671E04" w:rsidRPr="00671E04">
        <w:rPr>
          <w:rFonts w:cs="Arial"/>
          <w:sz w:val="20"/>
          <w:szCs w:val="20"/>
        </w:rPr>
        <w:t>Der*</w:t>
      </w:r>
      <w:proofErr w:type="gramStart"/>
      <w:r w:rsidR="00671E04" w:rsidRPr="00671E04">
        <w:rPr>
          <w:rFonts w:cs="Arial"/>
          <w:sz w:val="20"/>
          <w:szCs w:val="20"/>
        </w:rPr>
        <w:t>die Autor</w:t>
      </w:r>
      <w:proofErr w:type="gramEnd"/>
      <w:r w:rsidR="00671E04" w:rsidRPr="00671E04">
        <w:rPr>
          <w:rFonts w:cs="Arial"/>
          <w:sz w:val="20"/>
          <w:szCs w:val="20"/>
        </w:rPr>
        <w:t>*in</w:t>
      </w:r>
      <w:r w:rsidR="00671E04" w:rsidRPr="000E58FF">
        <w:rPr>
          <w:rFonts w:cs="Arial"/>
          <w:sz w:val="20"/>
          <w:szCs w:val="20"/>
        </w:rPr>
        <w:t xml:space="preserve"> </w:t>
      </w:r>
      <w:r w:rsidRPr="000E58FF">
        <w:rPr>
          <w:rFonts w:cs="Arial"/>
          <w:sz w:val="20"/>
          <w:szCs w:val="20"/>
        </w:rPr>
        <w:t>stellt den</w:t>
      </w:r>
      <w:r w:rsidR="00671E04">
        <w:rPr>
          <w:rFonts w:cs="Arial"/>
          <w:sz w:val="20"/>
          <w:szCs w:val="20"/>
        </w:rPr>
        <w:t>*der</w:t>
      </w:r>
      <w:r w:rsidRPr="000E58FF">
        <w:rPr>
          <w:rFonts w:cs="Arial"/>
          <w:sz w:val="20"/>
          <w:szCs w:val="20"/>
        </w:rPr>
        <w:t xml:space="preserve"> Herausgeber</w:t>
      </w:r>
      <w:r w:rsidR="00671E04">
        <w:rPr>
          <w:rFonts w:cs="Arial"/>
          <w:sz w:val="20"/>
          <w:szCs w:val="20"/>
        </w:rPr>
        <w:t>*in</w:t>
      </w:r>
      <w:r w:rsidRPr="000E58FF">
        <w:rPr>
          <w:rFonts w:cs="Arial"/>
          <w:sz w:val="20"/>
          <w:szCs w:val="20"/>
        </w:rPr>
        <w:t xml:space="preserve"> von sämtlichen Ansprüchen Dritter im Zusammenhang mit den oben genannten Klauseln 3.1 bis 3.3 dieses Vertrags frei und hält ihn</w:t>
      </w:r>
      <w:r w:rsidR="00671E04">
        <w:rPr>
          <w:rFonts w:cs="Arial"/>
          <w:sz w:val="20"/>
          <w:szCs w:val="20"/>
        </w:rPr>
        <w:t>*sie</w:t>
      </w:r>
      <w:r w:rsidRPr="000E58FF">
        <w:rPr>
          <w:rFonts w:cs="Arial"/>
          <w:sz w:val="20"/>
          <w:szCs w:val="20"/>
        </w:rPr>
        <w:t xml:space="preserve"> schadlos.</w:t>
      </w:r>
    </w:p>
    <w:p w14:paraId="02EFB312" w14:textId="77777777" w:rsidR="007B749F" w:rsidRDefault="007B749F" w:rsidP="000E58FF">
      <w:pPr>
        <w:rPr>
          <w:rFonts w:cs="Arial"/>
          <w:sz w:val="20"/>
          <w:szCs w:val="20"/>
        </w:rPr>
      </w:pPr>
    </w:p>
    <w:p w14:paraId="0960F5B5" w14:textId="1F3A0483" w:rsidR="000371DD" w:rsidRPr="000E58FF" w:rsidRDefault="000371DD" w:rsidP="000E58FF">
      <w:pPr>
        <w:rPr>
          <w:rFonts w:cs="Arial"/>
          <w:sz w:val="20"/>
          <w:szCs w:val="20"/>
        </w:rPr>
      </w:pPr>
      <w:r w:rsidRPr="000E58FF">
        <w:rPr>
          <w:rFonts w:cs="Arial"/>
          <w:sz w:val="20"/>
          <w:szCs w:val="20"/>
        </w:rPr>
        <w:t xml:space="preserve">3.5 </w:t>
      </w:r>
      <w:r w:rsidR="00671E04" w:rsidRPr="00671E04">
        <w:rPr>
          <w:rFonts w:cs="Arial"/>
          <w:sz w:val="20"/>
          <w:szCs w:val="20"/>
        </w:rPr>
        <w:t>Der*</w:t>
      </w:r>
      <w:proofErr w:type="gramStart"/>
      <w:r w:rsidR="00671E04" w:rsidRPr="00671E04">
        <w:rPr>
          <w:rFonts w:cs="Arial"/>
          <w:sz w:val="20"/>
          <w:szCs w:val="20"/>
        </w:rPr>
        <w:t>die Autor</w:t>
      </w:r>
      <w:proofErr w:type="gramEnd"/>
      <w:r w:rsidR="00671E04" w:rsidRPr="00671E04">
        <w:rPr>
          <w:rFonts w:cs="Arial"/>
          <w:sz w:val="20"/>
          <w:szCs w:val="20"/>
        </w:rPr>
        <w:t>*in</w:t>
      </w:r>
      <w:r w:rsidRPr="000E58FF">
        <w:rPr>
          <w:rFonts w:cs="Arial"/>
          <w:sz w:val="20"/>
          <w:szCs w:val="20"/>
        </w:rPr>
        <w:t xml:space="preserve"> und im Namen aller anderen Autor</w:t>
      </w:r>
      <w:r w:rsidR="00671E04">
        <w:rPr>
          <w:rFonts w:cs="Arial"/>
          <w:sz w:val="20"/>
          <w:szCs w:val="20"/>
        </w:rPr>
        <w:t>*innen</w:t>
      </w:r>
      <w:r w:rsidRPr="000E58FF">
        <w:rPr>
          <w:rFonts w:cs="Arial"/>
          <w:sz w:val="20"/>
          <w:szCs w:val="20"/>
        </w:rPr>
        <w:t xml:space="preserve"> stimmen ausdrücklich zu, dass die Publikation, sofern sie redaktionell zur Veröffentlichung angenommen wird, unter der Creative Commons Attribution License 4.0 </w:t>
      </w:r>
      <w:r w:rsidRPr="007B749F">
        <w:rPr>
          <w:rFonts w:cs="Arial"/>
          <w:sz w:val="20"/>
          <w:szCs w:val="20"/>
          <w:highlight w:val="lightGray"/>
        </w:rPr>
        <w:t>(CC BY-</w:t>
      </w:r>
      <w:r w:rsidR="00496CA1">
        <w:rPr>
          <w:rFonts w:cs="Arial"/>
          <w:sz w:val="20"/>
          <w:szCs w:val="20"/>
        </w:rPr>
        <w:t>)</w:t>
      </w:r>
      <w:r w:rsidRPr="000E58FF">
        <w:rPr>
          <w:rFonts w:cs="Arial"/>
          <w:sz w:val="20"/>
          <w:szCs w:val="20"/>
        </w:rPr>
        <w:t xml:space="preserve"> lizenziert wird.</w:t>
      </w:r>
    </w:p>
    <w:p w14:paraId="0B35435B" w14:textId="77777777" w:rsidR="007B749F" w:rsidRDefault="007B749F" w:rsidP="000E58FF">
      <w:pPr>
        <w:rPr>
          <w:rFonts w:cs="Arial"/>
          <w:sz w:val="20"/>
          <w:szCs w:val="20"/>
        </w:rPr>
      </w:pPr>
    </w:p>
    <w:p w14:paraId="7C215227" w14:textId="77777777" w:rsidR="007B749F" w:rsidRDefault="007B749F" w:rsidP="000E58FF">
      <w:pPr>
        <w:rPr>
          <w:rFonts w:cs="Arial"/>
          <w:sz w:val="20"/>
          <w:szCs w:val="20"/>
        </w:rPr>
      </w:pPr>
    </w:p>
    <w:p w14:paraId="7C99D287" w14:textId="77777777" w:rsidR="007B749F" w:rsidRDefault="007B749F" w:rsidP="000E58FF">
      <w:pPr>
        <w:rPr>
          <w:rFonts w:cs="Arial"/>
          <w:sz w:val="20"/>
          <w:szCs w:val="20"/>
        </w:rPr>
      </w:pPr>
    </w:p>
    <w:p w14:paraId="21F7298B" w14:textId="40B56D77" w:rsidR="000371DD" w:rsidRPr="007B749F" w:rsidRDefault="000371DD" w:rsidP="000E58FF">
      <w:pPr>
        <w:rPr>
          <w:rFonts w:cs="Arial"/>
          <w:b/>
          <w:bCs/>
          <w:sz w:val="20"/>
          <w:szCs w:val="20"/>
        </w:rPr>
      </w:pPr>
      <w:r w:rsidRPr="007B749F">
        <w:rPr>
          <w:rFonts w:cs="Arial"/>
          <w:b/>
          <w:bCs/>
          <w:sz w:val="20"/>
          <w:szCs w:val="20"/>
        </w:rPr>
        <w:t>4. Anwendbares Recht und Schiedsgerichtsbarkeit</w:t>
      </w:r>
    </w:p>
    <w:p w14:paraId="27131B37" w14:textId="77777777" w:rsidR="007B749F" w:rsidRPr="000E58FF" w:rsidRDefault="007B749F" w:rsidP="000E58FF">
      <w:pPr>
        <w:rPr>
          <w:rFonts w:cs="Arial"/>
          <w:sz w:val="20"/>
          <w:szCs w:val="20"/>
        </w:rPr>
      </w:pPr>
    </w:p>
    <w:p w14:paraId="22017E22" w14:textId="5D3EFB5B" w:rsidR="000371DD" w:rsidRPr="000E58FF" w:rsidRDefault="000371DD" w:rsidP="000E58FF">
      <w:pPr>
        <w:rPr>
          <w:rFonts w:cs="Arial"/>
          <w:sz w:val="20"/>
          <w:szCs w:val="20"/>
        </w:rPr>
      </w:pPr>
      <w:r w:rsidRPr="000E58FF">
        <w:rPr>
          <w:rFonts w:cs="Arial"/>
          <w:sz w:val="20"/>
          <w:szCs w:val="20"/>
        </w:rPr>
        <w:t>Alle Streitigkeiten, die im Zusammenhang mit diesem Vertrag entstehen, werden endgültig nach den Regeln der Schlichtungs- und Schiedsgerichtsbarkeit der Internationalen Handelskammer durch drei Schiedsrichter</w:t>
      </w:r>
      <w:r w:rsidR="00671E04">
        <w:rPr>
          <w:rFonts w:cs="Arial"/>
          <w:sz w:val="20"/>
          <w:szCs w:val="20"/>
        </w:rPr>
        <w:t>*innen</w:t>
      </w:r>
      <w:r w:rsidRPr="000E58FF">
        <w:rPr>
          <w:rFonts w:cs="Arial"/>
          <w:sz w:val="20"/>
          <w:szCs w:val="20"/>
        </w:rPr>
        <w:t xml:space="preserve"> entschieden, die gemäß diesen Regeln ernannt werden. Der Sitz des Schiedsverfahrens ist Wien, und die Sprache des Schiedsverfahrens ist Englisch.</w:t>
      </w:r>
    </w:p>
    <w:p w14:paraId="2E50A084" w14:textId="77777777" w:rsidR="000371DD" w:rsidRPr="000E58FF" w:rsidRDefault="000371DD" w:rsidP="000E58FF">
      <w:pPr>
        <w:rPr>
          <w:rFonts w:cs="Arial"/>
          <w:sz w:val="20"/>
          <w:szCs w:val="20"/>
        </w:rPr>
      </w:pPr>
      <w:r w:rsidRPr="000E58FF">
        <w:rPr>
          <w:rFonts w:cs="Arial"/>
          <w:sz w:val="20"/>
          <w:szCs w:val="20"/>
        </w:rPr>
        <w:t>Dieser Vertrag unterliegt den Gesetzen von Österreich und ist in Übereinstimmung mit diesen auszulegen. Die überwiegende Partei in einer rechtlichen Auseinandersetzung zur Durchsetzung dieses Vertrages hat Anspruch auf angemessene Kosten und Gebühren im Zusammenhang mit dem Schiedsverfahren, einschließlich angemessener Anwaltsgebühren.</w:t>
      </w:r>
    </w:p>
    <w:p w14:paraId="786FAB8F" w14:textId="77777777" w:rsidR="007B749F" w:rsidRDefault="007B749F" w:rsidP="000E58FF">
      <w:pPr>
        <w:rPr>
          <w:rFonts w:cs="Arial"/>
          <w:sz w:val="20"/>
          <w:szCs w:val="20"/>
        </w:rPr>
      </w:pPr>
    </w:p>
    <w:p w14:paraId="3A48AD33" w14:textId="77777777" w:rsidR="007B749F" w:rsidRDefault="007B749F" w:rsidP="000E58FF">
      <w:pPr>
        <w:rPr>
          <w:rFonts w:cs="Arial"/>
          <w:sz w:val="20"/>
          <w:szCs w:val="20"/>
        </w:rPr>
      </w:pPr>
    </w:p>
    <w:p w14:paraId="7A48BFF9" w14:textId="77777777" w:rsidR="007B749F" w:rsidRDefault="007B749F" w:rsidP="000E58FF">
      <w:pPr>
        <w:rPr>
          <w:rFonts w:cs="Arial"/>
          <w:sz w:val="20"/>
          <w:szCs w:val="20"/>
        </w:rPr>
      </w:pPr>
    </w:p>
    <w:p w14:paraId="57D71C7B" w14:textId="67EEC9E8" w:rsidR="000371DD" w:rsidRPr="000E58FF" w:rsidRDefault="000371DD" w:rsidP="000E58FF">
      <w:pPr>
        <w:rPr>
          <w:rStyle w:val="Fett"/>
          <w:rFonts w:cs="Arial"/>
          <w:sz w:val="20"/>
          <w:szCs w:val="20"/>
        </w:rPr>
      </w:pPr>
      <w:r w:rsidRPr="007B749F">
        <w:rPr>
          <w:rStyle w:val="Fett"/>
          <w:rFonts w:cs="Arial"/>
          <w:sz w:val="20"/>
          <w:szCs w:val="20"/>
          <w:highlight w:val="lightGray"/>
        </w:rPr>
        <w:t>Für den</w:t>
      </w:r>
      <w:r w:rsidR="00671E04">
        <w:rPr>
          <w:rStyle w:val="Fett"/>
          <w:rFonts w:cs="Arial"/>
          <w:sz w:val="20"/>
          <w:szCs w:val="20"/>
          <w:highlight w:val="lightGray"/>
        </w:rPr>
        <w:t>*</w:t>
      </w:r>
      <w:proofErr w:type="gramStart"/>
      <w:r w:rsidR="00671E04">
        <w:rPr>
          <w:rStyle w:val="Fett"/>
          <w:rFonts w:cs="Arial"/>
          <w:sz w:val="20"/>
          <w:szCs w:val="20"/>
          <w:highlight w:val="lightGray"/>
        </w:rPr>
        <w:t>die</w:t>
      </w:r>
      <w:r w:rsidRPr="007B749F">
        <w:rPr>
          <w:rStyle w:val="Fett"/>
          <w:rFonts w:cs="Arial"/>
          <w:sz w:val="20"/>
          <w:szCs w:val="20"/>
          <w:highlight w:val="lightGray"/>
        </w:rPr>
        <w:t xml:space="preserve"> Autor</w:t>
      </w:r>
      <w:proofErr w:type="gramEnd"/>
      <w:r w:rsidR="00671E04">
        <w:rPr>
          <w:rStyle w:val="Fett"/>
          <w:rFonts w:cs="Arial"/>
          <w:sz w:val="20"/>
          <w:szCs w:val="20"/>
          <w:highlight w:val="lightGray"/>
        </w:rPr>
        <w:t>*in</w:t>
      </w:r>
      <w:r w:rsidRPr="007B749F">
        <w:rPr>
          <w:rStyle w:val="Fett"/>
          <w:rFonts w:cs="Arial"/>
          <w:sz w:val="20"/>
          <w:szCs w:val="20"/>
          <w:highlight w:val="lightGray"/>
        </w:rPr>
        <w:t xml:space="preserve"> (unterzeichnet im Namen aller in Klausel 1 genannten Autor</w:t>
      </w:r>
      <w:r w:rsidR="00671E04">
        <w:rPr>
          <w:rStyle w:val="Fett"/>
          <w:rFonts w:cs="Arial"/>
          <w:sz w:val="20"/>
          <w:szCs w:val="20"/>
          <w:highlight w:val="lightGray"/>
        </w:rPr>
        <w:t>*innen</w:t>
      </w:r>
      <w:r w:rsidRPr="007B749F">
        <w:rPr>
          <w:rStyle w:val="Fett"/>
          <w:rFonts w:cs="Arial"/>
          <w:sz w:val="20"/>
          <w:szCs w:val="20"/>
          <w:highlight w:val="lightGray"/>
        </w:rPr>
        <w:t>):</w:t>
      </w:r>
    </w:p>
    <w:p w14:paraId="726C8D19" w14:textId="52C3C406" w:rsidR="00B83300" w:rsidRDefault="00B83300" w:rsidP="000E58FF">
      <w:pPr>
        <w:rPr>
          <w:rFonts w:cs="Arial"/>
          <w:sz w:val="20"/>
          <w:szCs w:val="20"/>
        </w:rPr>
      </w:pPr>
    </w:p>
    <w:p w14:paraId="3CD20900" w14:textId="77777777" w:rsidR="007B749F" w:rsidRPr="000E58FF" w:rsidRDefault="007B749F" w:rsidP="000E58FF">
      <w:pPr>
        <w:rPr>
          <w:rFonts w:cs="Arial"/>
          <w:sz w:val="20"/>
          <w:szCs w:val="20"/>
        </w:rPr>
      </w:pPr>
    </w:p>
    <w:p w14:paraId="26709E8A" w14:textId="41D0D66E" w:rsidR="007B749F" w:rsidRPr="00671E04" w:rsidRDefault="007B749F" w:rsidP="000E58FF">
      <w:pPr>
        <w:rPr>
          <w:rFonts w:cs="Arial"/>
          <w:sz w:val="20"/>
          <w:szCs w:val="20"/>
          <w:highlight w:val="lightGray"/>
        </w:rPr>
      </w:pPr>
      <w:r w:rsidRPr="00671E04">
        <w:rPr>
          <w:rFonts w:cs="Arial"/>
          <w:sz w:val="20"/>
          <w:szCs w:val="20"/>
          <w:highlight w:val="lightGray"/>
        </w:rPr>
        <w:t>_________________________________________________</w:t>
      </w:r>
    </w:p>
    <w:p w14:paraId="1734A460" w14:textId="6F157D30" w:rsidR="000371DD" w:rsidRPr="000E58FF" w:rsidRDefault="000371DD" w:rsidP="000E58FF">
      <w:pPr>
        <w:rPr>
          <w:rStyle w:val="Fett"/>
          <w:rFonts w:cs="Arial"/>
          <w:sz w:val="20"/>
          <w:szCs w:val="20"/>
        </w:rPr>
      </w:pPr>
      <w:r w:rsidRPr="007B749F">
        <w:rPr>
          <w:rStyle w:val="Fett"/>
          <w:rFonts w:cs="Arial"/>
          <w:sz w:val="20"/>
          <w:szCs w:val="20"/>
          <w:highlight w:val="lightGray"/>
        </w:rPr>
        <w:t>Datum, Name, Institution</w:t>
      </w:r>
    </w:p>
    <w:p w14:paraId="5992B477" w14:textId="77777777" w:rsidR="00B83300" w:rsidRDefault="00B83300" w:rsidP="000E58FF">
      <w:pPr>
        <w:rPr>
          <w:rFonts w:cs="Arial"/>
          <w:sz w:val="20"/>
          <w:szCs w:val="20"/>
        </w:rPr>
      </w:pPr>
    </w:p>
    <w:p w14:paraId="5FCFAD73" w14:textId="77777777" w:rsidR="007B749F" w:rsidRPr="000E58FF" w:rsidRDefault="007B749F" w:rsidP="000E58FF">
      <w:pPr>
        <w:rPr>
          <w:rFonts w:cs="Arial"/>
          <w:sz w:val="20"/>
          <w:szCs w:val="20"/>
        </w:rPr>
      </w:pPr>
    </w:p>
    <w:p w14:paraId="6C221EE8" w14:textId="4AFBB933" w:rsidR="000371DD" w:rsidRPr="000E58FF" w:rsidRDefault="000371DD" w:rsidP="000E58FF">
      <w:pPr>
        <w:rPr>
          <w:rStyle w:val="Fett"/>
          <w:rFonts w:cs="Arial"/>
          <w:sz w:val="20"/>
          <w:szCs w:val="20"/>
        </w:rPr>
      </w:pPr>
      <w:r w:rsidRPr="000E58FF">
        <w:rPr>
          <w:rStyle w:val="Fett"/>
          <w:rFonts w:cs="Arial"/>
          <w:sz w:val="20"/>
          <w:szCs w:val="20"/>
        </w:rPr>
        <w:t>Für den</w:t>
      </w:r>
      <w:r w:rsidR="00671E04">
        <w:rPr>
          <w:rStyle w:val="Fett"/>
          <w:rFonts w:cs="Arial"/>
          <w:sz w:val="20"/>
          <w:szCs w:val="20"/>
        </w:rPr>
        <w:t>*die</w:t>
      </w:r>
      <w:r w:rsidRPr="000E58FF">
        <w:rPr>
          <w:rStyle w:val="Fett"/>
          <w:rFonts w:cs="Arial"/>
          <w:sz w:val="20"/>
          <w:szCs w:val="20"/>
        </w:rPr>
        <w:t xml:space="preserve"> Herausgeber</w:t>
      </w:r>
      <w:r w:rsidR="00671E04">
        <w:rPr>
          <w:rStyle w:val="Fett"/>
          <w:rFonts w:cs="Arial"/>
          <w:sz w:val="20"/>
          <w:szCs w:val="20"/>
        </w:rPr>
        <w:t>*in</w:t>
      </w:r>
      <w:r w:rsidRPr="000E58FF">
        <w:rPr>
          <w:rStyle w:val="Fett"/>
          <w:rFonts w:cs="Arial"/>
          <w:sz w:val="20"/>
          <w:szCs w:val="20"/>
        </w:rPr>
        <w:t>:</w:t>
      </w:r>
    </w:p>
    <w:p w14:paraId="740896C6" w14:textId="77777777" w:rsidR="00B83300" w:rsidRDefault="00B83300" w:rsidP="000E58FF">
      <w:pPr>
        <w:rPr>
          <w:rFonts w:cs="Arial"/>
          <w:sz w:val="20"/>
          <w:szCs w:val="20"/>
        </w:rPr>
      </w:pPr>
    </w:p>
    <w:p w14:paraId="373D3E06" w14:textId="0F93765B" w:rsidR="007B749F" w:rsidRPr="000E58FF" w:rsidRDefault="00E54852" w:rsidP="000E58FF">
      <w:pPr>
        <w:rPr>
          <w:rFonts w:cs="Arial"/>
          <w:sz w:val="20"/>
          <w:szCs w:val="20"/>
        </w:rPr>
      </w:pPr>
      <w:r>
        <w:rPr>
          <w:rFonts w:cs="Arial"/>
          <w:noProof/>
          <w:sz w:val="20"/>
          <w:szCs w:val="20"/>
        </w:rPr>
        <w:drawing>
          <wp:inline distT="0" distB="0" distL="0" distR="0" wp14:anchorId="577A0482" wp14:editId="359AD2BD">
            <wp:extent cx="1838325" cy="7620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762000"/>
                    </a:xfrm>
                    <a:prstGeom prst="rect">
                      <a:avLst/>
                    </a:prstGeom>
                    <a:noFill/>
                    <a:ln>
                      <a:noFill/>
                    </a:ln>
                  </pic:spPr>
                </pic:pic>
              </a:graphicData>
            </a:graphic>
          </wp:inline>
        </w:drawing>
      </w:r>
    </w:p>
    <w:p w14:paraId="21156DD4" w14:textId="6F3420BD" w:rsidR="007B749F" w:rsidRPr="00E54852" w:rsidRDefault="009D06EC" w:rsidP="000E58FF">
      <w:pPr>
        <w:rPr>
          <w:rFonts w:cs="Arial"/>
          <w:sz w:val="20"/>
          <w:szCs w:val="20"/>
        </w:rPr>
      </w:pPr>
      <w:r w:rsidRPr="00E54852">
        <w:rPr>
          <w:rFonts w:cs="Arial"/>
          <w:sz w:val="20"/>
          <w:szCs w:val="20"/>
        </w:rPr>
        <w:t>Graz, 2.10.2025, Stefan Marschnig, Institut für Eisenbahnwesen und Verkehrswirtschaft, TUGraz</w:t>
      </w:r>
    </w:p>
    <w:p w14:paraId="32F299FB" w14:textId="77777777" w:rsidR="007B749F" w:rsidRDefault="007B749F" w:rsidP="000E58FF">
      <w:pPr>
        <w:rPr>
          <w:rFonts w:cs="Arial"/>
          <w:sz w:val="20"/>
          <w:szCs w:val="20"/>
        </w:rPr>
      </w:pPr>
    </w:p>
    <w:p w14:paraId="248889C7" w14:textId="1957CED0" w:rsidR="000371DD" w:rsidRPr="000E58FF" w:rsidRDefault="000371DD" w:rsidP="000E58FF">
      <w:pPr>
        <w:rPr>
          <w:rFonts w:cs="Arial"/>
          <w:sz w:val="20"/>
          <w:szCs w:val="20"/>
        </w:rPr>
      </w:pPr>
    </w:p>
    <w:sectPr w:rsidR="000371DD" w:rsidRPr="000E58FF">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9ADE8" w14:textId="77777777" w:rsidR="008B55B3" w:rsidRDefault="008B55B3">
      <w:r>
        <w:separator/>
      </w:r>
    </w:p>
  </w:endnote>
  <w:endnote w:type="continuationSeparator" w:id="0">
    <w:p w14:paraId="32E859B6" w14:textId="77777777" w:rsidR="008B55B3" w:rsidRDefault="008B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E6AB" w14:textId="77777777" w:rsidR="00204186" w:rsidRDefault="00204186" w:rsidP="00CA46E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2811E37" w14:textId="77777777" w:rsidR="00204186" w:rsidRDefault="00204186" w:rsidP="00ED0DB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448C" w14:textId="77777777" w:rsidR="00204186" w:rsidRDefault="00204186" w:rsidP="00CA46E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C6AA5">
      <w:rPr>
        <w:rStyle w:val="Seitenzahl"/>
        <w:noProof/>
      </w:rPr>
      <w:t>2</w:t>
    </w:r>
    <w:r>
      <w:rPr>
        <w:rStyle w:val="Seitenzahl"/>
      </w:rPr>
      <w:fldChar w:fldCharType="end"/>
    </w:r>
  </w:p>
  <w:p w14:paraId="0C359FA1" w14:textId="77777777" w:rsidR="00204186" w:rsidRDefault="00204186" w:rsidP="00ED0DB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A52D2" w14:textId="77777777" w:rsidR="008B55B3" w:rsidRDefault="008B55B3">
      <w:r>
        <w:separator/>
      </w:r>
    </w:p>
  </w:footnote>
  <w:footnote w:type="continuationSeparator" w:id="0">
    <w:p w14:paraId="41D2F409" w14:textId="77777777" w:rsidR="008B55B3" w:rsidRDefault="008B5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2718"/>
    <w:multiLevelType w:val="hybridMultilevel"/>
    <w:tmpl w:val="9A0AE8C6"/>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D3B375E"/>
    <w:multiLevelType w:val="hybridMultilevel"/>
    <w:tmpl w:val="979249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7A42BDF"/>
    <w:multiLevelType w:val="hybridMultilevel"/>
    <w:tmpl w:val="87844EA0"/>
    <w:lvl w:ilvl="0" w:tplc="04070015">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6D274B3"/>
    <w:multiLevelType w:val="hybridMultilevel"/>
    <w:tmpl w:val="5E008B2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221771"/>
    <w:multiLevelType w:val="hybridMultilevel"/>
    <w:tmpl w:val="0E261A02"/>
    <w:lvl w:ilvl="0" w:tplc="04070015">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74552D2"/>
    <w:multiLevelType w:val="hybridMultilevel"/>
    <w:tmpl w:val="04184910"/>
    <w:lvl w:ilvl="0" w:tplc="04070015">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58512AC"/>
    <w:multiLevelType w:val="multilevel"/>
    <w:tmpl w:val="D04A51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116426"/>
    <w:multiLevelType w:val="multilevel"/>
    <w:tmpl w:val="C53C40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451719"/>
    <w:multiLevelType w:val="hybridMultilevel"/>
    <w:tmpl w:val="0C8A5E68"/>
    <w:lvl w:ilvl="0" w:tplc="04070015">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11F322D"/>
    <w:multiLevelType w:val="hybridMultilevel"/>
    <w:tmpl w:val="7160E4E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5"/>
  </w:num>
  <w:num w:numId="4">
    <w:abstractNumId w:val="4"/>
  </w:num>
  <w:num w:numId="5">
    <w:abstractNumId w:val="2"/>
  </w:num>
  <w:num w:numId="6">
    <w:abstractNumId w:val="8"/>
  </w:num>
  <w:num w:numId="7">
    <w:abstractNumId w:val="3"/>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DA"/>
    <w:rsid w:val="00004046"/>
    <w:rsid w:val="00014BFB"/>
    <w:rsid w:val="000371DD"/>
    <w:rsid w:val="00044F1B"/>
    <w:rsid w:val="0006577D"/>
    <w:rsid w:val="000703EB"/>
    <w:rsid w:val="00084DCE"/>
    <w:rsid w:val="00087450"/>
    <w:rsid w:val="0009029B"/>
    <w:rsid w:val="000907D9"/>
    <w:rsid w:val="000A2444"/>
    <w:rsid w:val="000B06D9"/>
    <w:rsid w:val="000B08FD"/>
    <w:rsid w:val="000B0E0E"/>
    <w:rsid w:val="000B19CD"/>
    <w:rsid w:val="000B2CB8"/>
    <w:rsid w:val="000B36CF"/>
    <w:rsid w:val="000B4E8F"/>
    <w:rsid w:val="000C01EF"/>
    <w:rsid w:val="000C37FC"/>
    <w:rsid w:val="000C38ED"/>
    <w:rsid w:val="000C43CB"/>
    <w:rsid w:val="000C6982"/>
    <w:rsid w:val="000C6F86"/>
    <w:rsid w:val="000D1EF7"/>
    <w:rsid w:val="000E02DB"/>
    <w:rsid w:val="000E4223"/>
    <w:rsid w:val="000E58FF"/>
    <w:rsid w:val="000F11A9"/>
    <w:rsid w:val="000F15B6"/>
    <w:rsid w:val="000F20C7"/>
    <w:rsid w:val="000F6B40"/>
    <w:rsid w:val="00117C85"/>
    <w:rsid w:val="00174E29"/>
    <w:rsid w:val="001804A5"/>
    <w:rsid w:val="00182F8D"/>
    <w:rsid w:val="00185E38"/>
    <w:rsid w:val="001909A8"/>
    <w:rsid w:val="00197DF0"/>
    <w:rsid w:val="001A1CE8"/>
    <w:rsid w:val="001A7F5C"/>
    <w:rsid w:val="001D1FE1"/>
    <w:rsid w:val="001D29BF"/>
    <w:rsid w:val="001F2F39"/>
    <w:rsid w:val="001F37AB"/>
    <w:rsid w:val="001F765C"/>
    <w:rsid w:val="00204186"/>
    <w:rsid w:val="00214299"/>
    <w:rsid w:val="00226371"/>
    <w:rsid w:val="00232803"/>
    <w:rsid w:val="00233FAD"/>
    <w:rsid w:val="002349FF"/>
    <w:rsid w:val="00235E68"/>
    <w:rsid w:val="002528CA"/>
    <w:rsid w:val="00257CA3"/>
    <w:rsid w:val="00280765"/>
    <w:rsid w:val="00283EE3"/>
    <w:rsid w:val="002A24DF"/>
    <w:rsid w:val="002A32BA"/>
    <w:rsid w:val="002A46E0"/>
    <w:rsid w:val="002A4F1C"/>
    <w:rsid w:val="002A60DA"/>
    <w:rsid w:val="002C2823"/>
    <w:rsid w:val="002E35EA"/>
    <w:rsid w:val="002F296B"/>
    <w:rsid w:val="002F4347"/>
    <w:rsid w:val="002F4AFC"/>
    <w:rsid w:val="002F6DEA"/>
    <w:rsid w:val="002F7B62"/>
    <w:rsid w:val="00301EBD"/>
    <w:rsid w:val="00304DB0"/>
    <w:rsid w:val="0031502C"/>
    <w:rsid w:val="00317EBB"/>
    <w:rsid w:val="00322922"/>
    <w:rsid w:val="00324954"/>
    <w:rsid w:val="00330C52"/>
    <w:rsid w:val="003358E2"/>
    <w:rsid w:val="00346535"/>
    <w:rsid w:val="003466FA"/>
    <w:rsid w:val="00351FFC"/>
    <w:rsid w:val="00352762"/>
    <w:rsid w:val="0036050B"/>
    <w:rsid w:val="00371AC5"/>
    <w:rsid w:val="00377134"/>
    <w:rsid w:val="003811FC"/>
    <w:rsid w:val="00381841"/>
    <w:rsid w:val="003851A8"/>
    <w:rsid w:val="003966E9"/>
    <w:rsid w:val="003A2197"/>
    <w:rsid w:val="003A37DD"/>
    <w:rsid w:val="003A7FF9"/>
    <w:rsid w:val="003B0456"/>
    <w:rsid w:val="003B2491"/>
    <w:rsid w:val="003C2241"/>
    <w:rsid w:val="003C6AA5"/>
    <w:rsid w:val="003D1240"/>
    <w:rsid w:val="003D2B23"/>
    <w:rsid w:val="003D6BAC"/>
    <w:rsid w:val="003E3AD8"/>
    <w:rsid w:val="003E4CEB"/>
    <w:rsid w:val="003E7769"/>
    <w:rsid w:val="003F717B"/>
    <w:rsid w:val="00410C21"/>
    <w:rsid w:val="00412D10"/>
    <w:rsid w:val="00417018"/>
    <w:rsid w:val="00422E96"/>
    <w:rsid w:val="00423BF9"/>
    <w:rsid w:val="00425076"/>
    <w:rsid w:val="00425CF1"/>
    <w:rsid w:val="00425ED0"/>
    <w:rsid w:val="00427D16"/>
    <w:rsid w:val="00430868"/>
    <w:rsid w:val="00434B12"/>
    <w:rsid w:val="004378D9"/>
    <w:rsid w:val="00442C50"/>
    <w:rsid w:val="0044327D"/>
    <w:rsid w:val="0044605B"/>
    <w:rsid w:val="004510EF"/>
    <w:rsid w:val="00451BEA"/>
    <w:rsid w:val="00467923"/>
    <w:rsid w:val="0047540B"/>
    <w:rsid w:val="00476397"/>
    <w:rsid w:val="00481FBD"/>
    <w:rsid w:val="004833F6"/>
    <w:rsid w:val="00485789"/>
    <w:rsid w:val="00485FE9"/>
    <w:rsid w:val="00486C3B"/>
    <w:rsid w:val="00495F43"/>
    <w:rsid w:val="00496CA1"/>
    <w:rsid w:val="004A063D"/>
    <w:rsid w:val="004A3FD9"/>
    <w:rsid w:val="004A442C"/>
    <w:rsid w:val="004B2027"/>
    <w:rsid w:val="004B6407"/>
    <w:rsid w:val="004D25B0"/>
    <w:rsid w:val="004D7726"/>
    <w:rsid w:val="004E0F9F"/>
    <w:rsid w:val="004E1B3B"/>
    <w:rsid w:val="004F269F"/>
    <w:rsid w:val="00515A93"/>
    <w:rsid w:val="005265D7"/>
    <w:rsid w:val="00533C88"/>
    <w:rsid w:val="00535236"/>
    <w:rsid w:val="0054560D"/>
    <w:rsid w:val="005562B6"/>
    <w:rsid w:val="00570E00"/>
    <w:rsid w:val="005736D5"/>
    <w:rsid w:val="00577642"/>
    <w:rsid w:val="00582E6F"/>
    <w:rsid w:val="00583363"/>
    <w:rsid w:val="005930BE"/>
    <w:rsid w:val="005D30FA"/>
    <w:rsid w:val="005D499A"/>
    <w:rsid w:val="005D4B7A"/>
    <w:rsid w:val="005D523B"/>
    <w:rsid w:val="005E2C10"/>
    <w:rsid w:val="005E55D1"/>
    <w:rsid w:val="005F605B"/>
    <w:rsid w:val="00601CF2"/>
    <w:rsid w:val="0061090B"/>
    <w:rsid w:val="00616AF6"/>
    <w:rsid w:val="00624476"/>
    <w:rsid w:val="00624EF8"/>
    <w:rsid w:val="00625C9E"/>
    <w:rsid w:val="00627217"/>
    <w:rsid w:val="00640B68"/>
    <w:rsid w:val="00644B52"/>
    <w:rsid w:val="00650993"/>
    <w:rsid w:val="00657DCB"/>
    <w:rsid w:val="00660253"/>
    <w:rsid w:val="00663097"/>
    <w:rsid w:val="00671E04"/>
    <w:rsid w:val="006814E7"/>
    <w:rsid w:val="00681C62"/>
    <w:rsid w:val="006A5E7F"/>
    <w:rsid w:val="006C6665"/>
    <w:rsid w:val="006C6882"/>
    <w:rsid w:val="006D120D"/>
    <w:rsid w:val="006E1B3B"/>
    <w:rsid w:val="006E7165"/>
    <w:rsid w:val="006F2D25"/>
    <w:rsid w:val="00700D87"/>
    <w:rsid w:val="00702BDF"/>
    <w:rsid w:val="00703440"/>
    <w:rsid w:val="00703616"/>
    <w:rsid w:val="00711A57"/>
    <w:rsid w:val="00712FF9"/>
    <w:rsid w:val="0073062D"/>
    <w:rsid w:val="00730C24"/>
    <w:rsid w:val="007371BD"/>
    <w:rsid w:val="00737AE3"/>
    <w:rsid w:val="00740F8F"/>
    <w:rsid w:val="0075053F"/>
    <w:rsid w:val="00756133"/>
    <w:rsid w:val="00760F9A"/>
    <w:rsid w:val="00764035"/>
    <w:rsid w:val="007838F3"/>
    <w:rsid w:val="00785EF8"/>
    <w:rsid w:val="007875B1"/>
    <w:rsid w:val="00791D5A"/>
    <w:rsid w:val="00793E00"/>
    <w:rsid w:val="00796934"/>
    <w:rsid w:val="007A5EAA"/>
    <w:rsid w:val="007B4074"/>
    <w:rsid w:val="007B749F"/>
    <w:rsid w:val="007C0D12"/>
    <w:rsid w:val="007C7A25"/>
    <w:rsid w:val="007D648C"/>
    <w:rsid w:val="007E1177"/>
    <w:rsid w:val="007E584B"/>
    <w:rsid w:val="007F5AA6"/>
    <w:rsid w:val="007F77AB"/>
    <w:rsid w:val="00824376"/>
    <w:rsid w:val="0082441F"/>
    <w:rsid w:val="008314F9"/>
    <w:rsid w:val="00850047"/>
    <w:rsid w:val="0085538C"/>
    <w:rsid w:val="00855FCA"/>
    <w:rsid w:val="008642F2"/>
    <w:rsid w:val="0087098F"/>
    <w:rsid w:val="0087129C"/>
    <w:rsid w:val="00891B29"/>
    <w:rsid w:val="00893AA7"/>
    <w:rsid w:val="00897FEC"/>
    <w:rsid w:val="008A5B59"/>
    <w:rsid w:val="008B16CA"/>
    <w:rsid w:val="008B55B3"/>
    <w:rsid w:val="008D4138"/>
    <w:rsid w:val="008E1569"/>
    <w:rsid w:val="008E2349"/>
    <w:rsid w:val="008F2A08"/>
    <w:rsid w:val="008F4D98"/>
    <w:rsid w:val="008F69DA"/>
    <w:rsid w:val="008F70EB"/>
    <w:rsid w:val="00901A47"/>
    <w:rsid w:val="0090401E"/>
    <w:rsid w:val="0090548E"/>
    <w:rsid w:val="009134F2"/>
    <w:rsid w:val="009143B1"/>
    <w:rsid w:val="00917EFE"/>
    <w:rsid w:val="00920421"/>
    <w:rsid w:val="00925E0D"/>
    <w:rsid w:val="0092665B"/>
    <w:rsid w:val="00930075"/>
    <w:rsid w:val="00933690"/>
    <w:rsid w:val="009339AF"/>
    <w:rsid w:val="00933B28"/>
    <w:rsid w:val="00960A02"/>
    <w:rsid w:val="00961169"/>
    <w:rsid w:val="009665E1"/>
    <w:rsid w:val="009717D2"/>
    <w:rsid w:val="009719C6"/>
    <w:rsid w:val="00977ED2"/>
    <w:rsid w:val="00980A01"/>
    <w:rsid w:val="009A1C0B"/>
    <w:rsid w:val="009A5186"/>
    <w:rsid w:val="009B1FD1"/>
    <w:rsid w:val="009B611E"/>
    <w:rsid w:val="009B7956"/>
    <w:rsid w:val="009C18BC"/>
    <w:rsid w:val="009C774B"/>
    <w:rsid w:val="009D06EC"/>
    <w:rsid w:val="009D6E3C"/>
    <w:rsid w:val="009D7973"/>
    <w:rsid w:val="009E327C"/>
    <w:rsid w:val="009F4261"/>
    <w:rsid w:val="009F6FF0"/>
    <w:rsid w:val="00A04D23"/>
    <w:rsid w:val="00A04E72"/>
    <w:rsid w:val="00A1210E"/>
    <w:rsid w:val="00A12751"/>
    <w:rsid w:val="00A212EE"/>
    <w:rsid w:val="00A237CD"/>
    <w:rsid w:val="00A3005F"/>
    <w:rsid w:val="00A31D59"/>
    <w:rsid w:val="00A37AD1"/>
    <w:rsid w:val="00A40CD6"/>
    <w:rsid w:val="00A41609"/>
    <w:rsid w:val="00A64689"/>
    <w:rsid w:val="00A651C8"/>
    <w:rsid w:val="00A65D2D"/>
    <w:rsid w:val="00A706B1"/>
    <w:rsid w:val="00A81429"/>
    <w:rsid w:val="00A87541"/>
    <w:rsid w:val="00A9354F"/>
    <w:rsid w:val="00A93FBD"/>
    <w:rsid w:val="00AB01B4"/>
    <w:rsid w:val="00AB16B7"/>
    <w:rsid w:val="00AD0E45"/>
    <w:rsid w:val="00AD42CE"/>
    <w:rsid w:val="00AD4B3C"/>
    <w:rsid w:val="00AD6E5A"/>
    <w:rsid w:val="00AE344A"/>
    <w:rsid w:val="00AE3A52"/>
    <w:rsid w:val="00AE50B8"/>
    <w:rsid w:val="00AF189D"/>
    <w:rsid w:val="00B06831"/>
    <w:rsid w:val="00B12366"/>
    <w:rsid w:val="00B234CF"/>
    <w:rsid w:val="00B34831"/>
    <w:rsid w:val="00B37797"/>
    <w:rsid w:val="00B4643E"/>
    <w:rsid w:val="00B52FAB"/>
    <w:rsid w:val="00B5433C"/>
    <w:rsid w:val="00B73321"/>
    <w:rsid w:val="00B804A8"/>
    <w:rsid w:val="00B83300"/>
    <w:rsid w:val="00B86EA4"/>
    <w:rsid w:val="00B87E21"/>
    <w:rsid w:val="00B917A3"/>
    <w:rsid w:val="00B93A38"/>
    <w:rsid w:val="00BA4184"/>
    <w:rsid w:val="00BA589D"/>
    <w:rsid w:val="00BA5BFD"/>
    <w:rsid w:val="00BB7BED"/>
    <w:rsid w:val="00BC1464"/>
    <w:rsid w:val="00BC3273"/>
    <w:rsid w:val="00BD087E"/>
    <w:rsid w:val="00BE6BC1"/>
    <w:rsid w:val="00BE738E"/>
    <w:rsid w:val="00BF10B7"/>
    <w:rsid w:val="00C018D6"/>
    <w:rsid w:val="00C03A46"/>
    <w:rsid w:val="00C04050"/>
    <w:rsid w:val="00C07F23"/>
    <w:rsid w:val="00C160A9"/>
    <w:rsid w:val="00C32053"/>
    <w:rsid w:val="00C3689F"/>
    <w:rsid w:val="00C405AB"/>
    <w:rsid w:val="00C41031"/>
    <w:rsid w:val="00C4114D"/>
    <w:rsid w:val="00C5026A"/>
    <w:rsid w:val="00C72A1F"/>
    <w:rsid w:val="00C77449"/>
    <w:rsid w:val="00C77BD1"/>
    <w:rsid w:val="00C87812"/>
    <w:rsid w:val="00CA4614"/>
    <w:rsid w:val="00CA46ED"/>
    <w:rsid w:val="00CB4F3D"/>
    <w:rsid w:val="00CB5ABA"/>
    <w:rsid w:val="00CB6D23"/>
    <w:rsid w:val="00CC34F8"/>
    <w:rsid w:val="00CC59DB"/>
    <w:rsid w:val="00CE1AB0"/>
    <w:rsid w:val="00CF0DDD"/>
    <w:rsid w:val="00CF493F"/>
    <w:rsid w:val="00D11918"/>
    <w:rsid w:val="00D12AEA"/>
    <w:rsid w:val="00D12D12"/>
    <w:rsid w:val="00D16C6C"/>
    <w:rsid w:val="00D21C49"/>
    <w:rsid w:val="00D30A08"/>
    <w:rsid w:val="00D33506"/>
    <w:rsid w:val="00D667E1"/>
    <w:rsid w:val="00D72FC5"/>
    <w:rsid w:val="00D73B60"/>
    <w:rsid w:val="00D8722D"/>
    <w:rsid w:val="00DA483E"/>
    <w:rsid w:val="00DA5531"/>
    <w:rsid w:val="00DA7A1C"/>
    <w:rsid w:val="00DC3C48"/>
    <w:rsid w:val="00DC6C89"/>
    <w:rsid w:val="00DD1659"/>
    <w:rsid w:val="00DD3E86"/>
    <w:rsid w:val="00DE0460"/>
    <w:rsid w:val="00DE2250"/>
    <w:rsid w:val="00DF1F57"/>
    <w:rsid w:val="00DF2610"/>
    <w:rsid w:val="00E11850"/>
    <w:rsid w:val="00E150FB"/>
    <w:rsid w:val="00E30A49"/>
    <w:rsid w:val="00E32C78"/>
    <w:rsid w:val="00E4155D"/>
    <w:rsid w:val="00E52A8E"/>
    <w:rsid w:val="00E54852"/>
    <w:rsid w:val="00E549AA"/>
    <w:rsid w:val="00E55555"/>
    <w:rsid w:val="00E63A67"/>
    <w:rsid w:val="00E662C3"/>
    <w:rsid w:val="00E66E4B"/>
    <w:rsid w:val="00E7497C"/>
    <w:rsid w:val="00E85E75"/>
    <w:rsid w:val="00E90153"/>
    <w:rsid w:val="00EC1ABB"/>
    <w:rsid w:val="00EC619F"/>
    <w:rsid w:val="00EC7550"/>
    <w:rsid w:val="00ED0DB0"/>
    <w:rsid w:val="00ED2D94"/>
    <w:rsid w:val="00EE009B"/>
    <w:rsid w:val="00EE28D1"/>
    <w:rsid w:val="00EF1CB9"/>
    <w:rsid w:val="00EF77E8"/>
    <w:rsid w:val="00EF7E82"/>
    <w:rsid w:val="00F004B4"/>
    <w:rsid w:val="00F017E2"/>
    <w:rsid w:val="00F02481"/>
    <w:rsid w:val="00F12C29"/>
    <w:rsid w:val="00F17D5C"/>
    <w:rsid w:val="00F21BFA"/>
    <w:rsid w:val="00F2364D"/>
    <w:rsid w:val="00F33122"/>
    <w:rsid w:val="00F339F8"/>
    <w:rsid w:val="00F37E70"/>
    <w:rsid w:val="00F46DA5"/>
    <w:rsid w:val="00F52233"/>
    <w:rsid w:val="00F566AA"/>
    <w:rsid w:val="00F74A9E"/>
    <w:rsid w:val="00F77AEA"/>
    <w:rsid w:val="00F84529"/>
    <w:rsid w:val="00F870E3"/>
    <w:rsid w:val="00F95AEE"/>
    <w:rsid w:val="00FA4EA7"/>
    <w:rsid w:val="00FA5B6F"/>
    <w:rsid w:val="00FA6024"/>
    <w:rsid w:val="00FA6AF1"/>
    <w:rsid w:val="00FE476E"/>
    <w:rsid w:val="00FE586A"/>
    <w:rsid w:val="00FF0A43"/>
    <w:rsid w:val="00FF128E"/>
    <w:rsid w:val="00FF1412"/>
    <w:rsid w:val="00FF53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6BB56"/>
  <w15:chartTrackingRefBased/>
  <w15:docId w15:val="{E099DBA0-D105-496E-B8D6-6CCB1E3C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2"/>
    </w:rPr>
  </w:style>
  <w:style w:type="paragraph" w:styleId="berschrift1">
    <w:name w:val="heading 1"/>
    <w:basedOn w:val="Standard"/>
    <w:next w:val="Standard"/>
    <w:link w:val="berschrift1Zchn"/>
    <w:qFormat/>
    <w:rsid w:val="000B08FD"/>
    <w:pPr>
      <w:keepNext/>
      <w:spacing w:before="240" w:after="60"/>
      <w:outlineLvl w:val="0"/>
    </w:pPr>
    <w:rPr>
      <w:rFonts w:ascii="Calibri Light" w:hAnsi="Calibri Light"/>
      <w:b/>
      <w:bCs/>
      <w:kern w:val="32"/>
      <w:sz w:val="32"/>
      <w:szCs w:val="32"/>
    </w:rPr>
  </w:style>
  <w:style w:type="paragraph" w:styleId="berschrift2">
    <w:name w:val="heading 2"/>
    <w:basedOn w:val="Standard"/>
    <w:next w:val="Standard"/>
    <w:qFormat/>
    <w:rsid w:val="00AD6E5A"/>
    <w:pPr>
      <w:keepNext/>
      <w:spacing w:before="240" w:after="60"/>
      <w:outlineLvl w:val="1"/>
    </w:pPr>
    <w:rPr>
      <w:rFonts w:cs="Arial"/>
      <w:b/>
      <w:bCs/>
      <w:i/>
      <w:iCs/>
      <w:sz w:val="28"/>
      <w:szCs w:val="28"/>
    </w:rPr>
  </w:style>
  <w:style w:type="paragraph" w:styleId="berschrift3">
    <w:name w:val="heading 3"/>
    <w:basedOn w:val="Standard"/>
    <w:next w:val="Standard"/>
    <w:link w:val="berschrift3Zchn"/>
    <w:semiHidden/>
    <w:unhideWhenUsed/>
    <w:qFormat/>
    <w:rsid w:val="000B08FD"/>
    <w:pPr>
      <w:keepNext/>
      <w:spacing w:before="240" w:after="60"/>
      <w:outlineLvl w:val="2"/>
    </w:pPr>
    <w:rPr>
      <w:rFonts w:ascii="Calibri Light" w:hAnsi="Calibri Light"/>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81C62"/>
    <w:rPr>
      <w:rFonts w:ascii="Tahoma" w:hAnsi="Tahoma" w:cs="Tahoma"/>
      <w:sz w:val="16"/>
      <w:szCs w:val="16"/>
    </w:rPr>
  </w:style>
  <w:style w:type="paragraph" w:styleId="Dokumentstruktur">
    <w:name w:val="Document Map"/>
    <w:basedOn w:val="Standard"/>
    <w:semiHidden/>
    <w:rsid w:val="00DA5531"/>
    <w:pPr>
      <w:shd w:val="clear" w:color="auto" w:fill="000080"/>
    </w:pPr>
    <w:rPr>
      <w:rFonts w:ascii="Tahoma" w:hAnsi="Tahoma" w:cs="Tahoma"/>
    </w:rPr>
  </w:style>
  <w:style w:type="paragraph" w:customStyle="1" w:styleId="m199">
    <w:name w:val="m1.99"/>
    <w:rsid w:val="00740F8F"/>
    <w:pPr>
      <w:tabs>
        <w:tab w:val="right" w:pos="6406"/>
      </w:tabs>
      <w:autoSpaceDE w:val="0"/>
      <w:autoSpaceDN w:val="0"/>
      <w:adjustRightInd w:val="0"/>
      <w:spacing w:before="85"/>
      <w:jc w:val="both"/>
    </w:pPr>
    <w:rPr>
      <w:rFonts w:ascii="Times" w:hAnsi="Times" w:cs="Times"/>
      <w:lang w:val="de-DE" w:eastAsia="de-DE"/>
    </w:rPr>
  </w:style>
  <w:style w:type="paragraph" w:customStyle="1" w:styleId="m1999">
    <w:name w:val="m1.999"/>
    <w:rsid w:val="003E4CEB"/>
    <w:pPr>
      <w:tabs>
        <w:tab w:val="right" w:pos="6406"/>
      </w:tabs>
      <w:autoSpaceDE w:val="0"/>
      <w:autoSpaceDN w:val="0"/>
      <w:adjustRightInd w:val="0"/>
      <w:spacing w:before="85"/>
      <w:jc w:val="both"/>
    </w:pPr>
    <w:rPr>
      <w:rFonts w:ascii="Times" w:hAnsi="Times" w:cs="Times"/>
      <w:lang w:val="de-DE" w:eastAsia="de-DE"/>
    </w:rPr>
  </w:style>
  <w:style w:type="paragraph" w:customStyle="1" w:styleId="m19ark1">
    <w:name w:val="m1.9ark1"/>
    <w:rsid w:val="009143B1"/>
    <w:pPr>
      <w:tabs>
        <w:tab w:val="left" w:pos="331"/>
      </w:tabs>
      <w:autoSpaceDE w:val="0"/>
      <w:autoSpaceDN w:val="0"/>
      <w:adjustRightInd w:val="0"/>
      <w:spacing w:before="85"/>
      <w:ind w:left="331" w:hanging="331"/>
      <w:jc w:val="both"/>
    </w:pPr>
    <w:rPr>
      <w:rFonts w:ascii="Times" w:hAnsi="Times" w:cs="Times"/>
      <w:lang w:val="de-DE" w:eastAsia="de-DE"/>
    </w:rPr>
  </w:style>
  <w:style w:type="character" w:styleId="Kommentarzeichen">
    <w:name w:val="annotation reference"/>
    <w:semiHidden/>
    <w:rsid w:val="008D4138"/>
    <w:rPr>
      <w:sz w:val="16"/>
      <w:szCs w:val="16"/>
    </w:rPr>
  </w:style>
  <w:style w:type="paragraph" w:styleId="Kommentartext">
    <w:name w:val="annotation text"/>
    <w:basedOn w:val="Standard"/>
    <w:semiHidden/>
    <w:rsid w:val="008D4138"/>
  </w:style>
  <w:style w:type="paragraph" w:styleId="Kommentarthema">
    <w:name w:val="annotation subject"/>
    <w:basedOn w:val="Kommentartext"/>
    <w:next w:val="Kommentartext"/>
    <w:semiHidden/>
    <w:rsid w:val="008D4138"/>
    <w:rPr>
      <w:b/>
      <w:bCs/>
    </w:rPr>
  </w:style>
  <w:style w:type="paragraph" w:styleId="Fuzeile">
    <w:name w:val="footer"/>
    <w:basedOn w:val="Standard"/>
    <w:rsid w:val="00ED0DB0"/>
    <w:pPr>
      <w:tabs>
        <w:tab w:val="center" w:pos="4536"/>
        <w:tab w:val="right" w:pos="9072"/>
      </w:tabs>
    </w:pPr>
  </w:style>
  <w:style w:type="character" w:styleId="Seitenzahl">
    <w:name w:val="page number"/>
    <w:basedOn w:val="Absatz-Standardschriftart"/>
    <w:rsid w:val="00ED0DB0"/>
  </w:style>
  <w:style w:type="character" w:customStyle="1" w:styleId="s1">
    <w:name w:val="s1"/>
    <w:rsid w:val="009C774B"/>
    <w:rPr>
      <w:sz w:val="18"/>
      <w:szCs w:val="18"/>
    </w:rPr>
  </w:style>
  <w:style w:type="character" w:customStyle="1" w:styleId="l1">
    <w:name w:val="l1"/>
    <w:rsid w:val="00A212EE"/>
    <w:rPr>
      <w:sz w:val="31"/>
      <w:szCs w:val="31"/>
    </w:rPr>
  </w:style>
  <w:style w:type="character" w:customStyle="1" w:styleId="bold1">
    <w:name w:val="bold1"/>
    <w:rsid w:val="00A212EE"/>
    <w:rPr>
      <w:b/>
      <w:bCs/>
    </w:rPr>
  </w:style>
  <w:style w:type="paragraph" w:styleId="Kopfzeile">
    <w:name w:val="header"/>
    <w:basedOn w:val="Standard"/>
    <w:rsid w:val="00204186"/>
    <w:pPr>
      <w:tabs>
        <w:tab w:val="center" w:pos="4536"/>
        <w:tab w:val="right" w:pos="9072"/>
      </w:tabs>
    </w:pPr>
  </w:style>
  <w:style w:type="character" w:customStyle="1" w:styleId="l">
    <w:name w:val="l"/>
    <w:rsid w:val="005D30FA"/>
  </w:style>
  <w:style w:type="character" w:customStyle="1" w:styleId="bold">
    <w:name w:val="bold"/>
    <w:rsid w:val="005D30FA"/>
  </w:style>
  <w:style w:type="character" w:customStyle="1" w:styleId="s">
    <w:name w:val="s"/>
    <w:rsid w:val="005D30FA"/>
  </w:style>
  <w:style w:type="character" w:customStyle="1" w:styleId="berschrift1Zchn">
    <w:name w:val="Überschrift 1 Zchn"/>
    <w:link w:val="berschrift1"/>
    <w:rsid w:val="000B08FD"/>
    <w:rPr>
      <w:rFonts w:ascii="Calibri Light" w:eastAsia="Times New Roman" w:hAnsi="Calibri Light" w:cs="Times New Roman"/>
      <w:b/>
      <w:bCs/>
      <w:kern w:val="32"/>
      <w:sz w:val="32"/>
      <w:szCs w:val="32"/>
      <w:lang w:val="de-AT" w:eastAsia="de-AT"/>
    </w:rPr>
  </w:style>
  <w:style w:type="character" w:customStyle="1" w:styleId="berschrift3Zchn">
    <w:name w:val="Überschrift 3 Zchn"/>
    <w:link w:val="berschrift3"/>
    <w:semiHidden/>
    <w:rsid w:val="000B08FD"/>
    <w:rPr>
      <w:rFonts w:ascii="Calibri Light" w:eastAsia="Times New Roman" w:hAnsi="Calibri Light" w:cs="Times New Roman"/>
      <w:b/>
      <w:bCs/>
      <w:sz w:val="26"/>
      <w:szCs w:val="26"/>
      <w:lang w:val="de-AT" w:eastAsia="de-AT"/>
    </w:rPr>
  </w:style>
  <w:style w:type="character" w:styleId="Hyperlink">
    <w:name w:val="Hyperlink"/>
    <w:uiPriority w:val="99"/>
    <w:unhideWhenUsed/>
    <w:rsid w:val="00F004B4"/>
    <w:rPr>
      <w:color w:val="333333"/>
      <w:u w:val="single"/>
      <w:shd w:val="clear" w:color="auto" w:fill="auto"/>
    </w:rPr>
  </w:style>
  <w:style w:type="paragraph" w:styleId="Textkrper-Einzug2">
    <w:name w:val="Body Text Indent 2"/>
    <w:basedOn w:val="Standard"/>
    <w:link w:val="Textkrper-Einzug2Zchn"/>
    <w:uiPriority w:val="99"/>
    <w:unhideWhenUsed/>
    <w:rsid w:val="000B36CF"/>
    <w:pPr>
      <w:spacing w:after="120" w:line="480" w:lineRule="auto"/>
      <w:ind w:left="283"/>
    </w:pPr>
    <w:rPr>
      <w:rFonts w:ascii="Times New Roman" w:eastAsia="Calibri" w:hAnsi="Times New Roman"/>
      <w:sz w:val="28"/>
      <w:szCs w:val="28"/>
      <w:lang w:val="de-DE" w:eastAsia="de-DE"/>
    </w:rPr>
  </w:style>
  <w:style w:type="character" w:customStyle="1" w:styleId="Textkrper-Einzug2Zchn">
    <w:name w:val="Textkörper-Einzug 2 Zchn"/>
    <w:link w:val="Textkrper-Einzug2"/>
    <w:uiPriority w:val="99"/>
    <w:rsid w:val="000B36CF"/>
    <w:rPr>
      <w:rFonts w:eastAsia="Calibri"/>
      <w:sz w:val="28"/>
      <w:szCs w:val="28"/>
    </w:rPr>
  </w:style>
  <w:style w:type="character" w:styleId="Fett">
    <w:name w:val="Strong"/>
    <w:uiPriority w:val="22"/>
    <w:qFormat/>
    <w:rsid w:val="000C43CB"/>
    <w:rPr>
      <w:b/>
      <w:bCs/>
    </w:rPr>
  </w:style>
  <w:style w:type="paragraph" w:styleId="StandardWeb">
    <w:name w:val="Normal (Web)"/>
    <w:basedOn w:val="Standard"/>
    <w:uiPriority w:val="99"/>
    <w:unhideWhenUsed/>
    <w:rsid w:val="000371DD"/>
    <w:pPr>
      <w:spacing w:before="100" w:beforeAutospacing="1" w:after="100" w:afterAutospacing="1"/>
    </w:pPr>
    <w:rPr>
      <w:rFonts w:ascii="Times New Roman" w:hAnsi="Times New Roman"/>
      <w:sz w:val="24"/>
      <w:szCs w:val="24"/>
    </w:rPr>
  </w:style>
  <w:style w:type="character" w:customStyle="1" w:styleId="overflow-hidden">
    <w:name w:val="overflow-hidden"/>
    <w:rsid w:val="000371DD"/>
  </w:style>
  <w:style w:type="paragraph" w:styleId="z-Formularbeginn">
    <w:name w:val="HTML Top of Form"/>
    <w:basedOn w:val="Standard"/>
    <w:next w:val="Standard"/>
    <w:link w:val="z-FormularbeginnZchn"/>
    <w:hidden/>
    <w:uiPriority w:val="99"/>
    <w:unhideWhenUsed/>
    <w:rsid w:val="000371DD"/>
    <w:pPr>
      <w:pBdr>
        <w:bottom w:val="single" w:sz="6" w:space="1" w:color="auto"/>
      </w:pBdr>
      <w:jc w:val="center"/>
    </w:pPr>
    <w:rPr>
      <w:rFonts w:cs="Arial"/>
      <w:vanish/>
      <w:sz w:val="16"/>
      <w:szCs w:val="16"/>
    </w:rPr>
  </w:style>
  <w:style w:type="character" w:customStyle="1" w:styleId="z-FormularbeginnZchn">
    <w:name w:val="z-Formularbeginn Zchn"/>
    <w:link w:val="z-Formularbeginn"/>
    <w:uiPriority w:val="99"/>
    <w:rsid w:val="000371DD"/>
    <w:rPr>
      <w:rFonts w:ascii="Arial" w:hAnsi="Arial" w:cs="Arial"/>
      <w:vanish/>
      <w:sz w:val="16"/>
      <w:szCs w:val="16"/>
    </w:rPr>
  </w:style>
  <w:style w:type="paragraph" w:customStyle="1" w:styleId="placeholder">
    <w:name w:val="placeholder"/>
    <w:basedOn w:val="Standard"/>
    <w:rsid w:val="000371DD"/>
    <w:pPr>
      <w:spacing w:before="100" w:beforeAutospacing="1" w:after="100" w:afterAutospacing="1"/>
    </w:pPr>
    <w:rPr>
      <w:rFonts w:ascii="Times New Roman" w:hAnsi="Times New Roman"/>
      <w:sz w:val="24"/>
      <w:szCs w:val="24"/>
    </w:rPr>
  </w:style>
  <w:style w:type="paragraph" w:styleId="z-Formularende">
    <w:name w:val="HTML Bottom of Form"/>
    <w:basedOn w:val="Standard"/>
    <w:next w:val="Standard"/>
    <w:link w:val="z-FormularendeZchn"/>
    <w:hidden/>
    <w:uiPriority w:val="99"/>
    <w:unhideWhenUsed/>
    <w:rsid w:val="000371DD"/>
    <w:pPr>
      <w:pBdr>
        <w:top w:val="single" w:sz="6" w:space="1" w:color="auto"/>
      </w:pBdr>
      <w:jc w:val="center"/>
    </w:pPr>
    <w:rPr>
      <w:rFonts w:cs="Arial"/>
      <w:vanish/>
      <w:sz w:val="16"/>
      <w:szCs w:val="16"/>
    </w:rPr>
  </w:style>
  <w:style w:type="character" w:customStyle="1" w:styleId="z-FormularendeZchn">
    <w:name w:val="z-Formularende Zchn"/>
    <w:link w:val="z-Formularende"/>
    <w:uiPriority w:val="99"/>
    <w:rsid w:val="000371DD"/>
    <w:rPr>
      <w:rFonts w:ascii="Arial" w:hAnsi="Arial" w:cs="Arial"/>
      <w:vanish/>
      <w:sz w:val="16"/>
      <w:szCs w:val="16"/>
    </w:rPr>
  </w:style>
  <w:style w:type="paragraph" w:styleId="Listenabsatz">
    <w:name w:val="List Paragraph"/>
    <w:basedOn w:val="Standard"/>
    <w:uiPriority w:val="34"/>
    <w:qFormat/>
    <w:rsid w:val="000E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892595">
      <w:bodyDiv w:val="1"/>
      <w:marLeft w:val="0"/>
      <w:marRight w:val="0"/>
      <w:marTop w:val="0"/>
      <w:marBottom w:val="0"/>
      <w:divBdr>
        <w:top w:val="none" w:sz="0" w:space="0" w:color="auto"/>
        <w:left w:val="none" w:sz="0" w:space="0" w:color="auto"/>
        <w:bottom w:val="none" w:sz="0" w:space="0" w:color="auto"/>
        <w:right w:val="none" w:sz="0" w:space="0" w:color="auto"/>
      </w:divBdr>
      <w:divsChild>
        <w:div w:id="1867135748">
          <w:marLeft w:val="0"/>
          <w:marRight w:val="0"/>
          <w:marTop w:val="0"/>
          <w:marBottom w:val="0"/>
          <w:divBdr>
            <w:top w:val="none" w:sz="0" w:space="0" w:color="auto"/>
            <w:left w:val="none" w:sz="0" w:space="0" w:color="auto"/>
            <w:bottom w:val="none" w:sz="0" w:space="0" w:color="auto"/>
            <w:right w:val="none" w:sz="0" w:space="0" w:color="auto"/>
          </w:divBdr>
          <w:divsChild>
            <w:div w:id="1318077221">
              <w:marLeft w:val="0"/>
              <w:marRight w:val="0"/>
              <w:marTop w:val="315"/>
              <w:marBottom w:val="0"/>
              <w:divBdr>
                <w:top w:val="none" w:sz="0" w:space="0" w:color="auto"/>
                <w:left w:val="none" w:sz="0" w:space="0" w:color="auto"/>
                <w:bottom w:val="none" w:sz="0" w:space="0" w:color="auto"/>
                <w:right w:val="none" w:sz="0" w:space="0" w:color="auto"/>
              </w:divBdr>
              <w:divsChild>
                <w:div w:id="1160148445">
                  <w:marLeft w:val="0"/>
                  <w:marRight w:val="0"/>
                  <w:marTop w:val="0"/>
                  <w:marBottom w:val="300"/>
                  <w:divBdr>
                    <w:top w:val="none" w:sz="0" w:space="0" w:color="auto"/>
                    <w:left w:val="none" w:sz="0" w:space="0" w:color="auto"/>
                    <w:bottom w:val="none" w:sz="0" w:space="0" w:color="auto"/>
                    <w:right w:val="none" w:sz="0" w:space="0" w:color="auto"/>
                  </w:divBdr>
                  <w:divsChild>
                    <w:div w:id="1455828563">
                      <w:marLeft w:val="0"/>
                      <w:marRight w:val="0"/>
                      <w:marTop w:val="0"/>
                      <w:marBottom w:val="150"/>
                      <w:divBdr>
                        <w:top w:val="none" w:sz="0" w:space="0" w:color="auto"/>
                        <w:left w:val="none" w:sz="0" w:space="0" w:color="auto"/>
                        <w:bottom w:val="none" w:sz="0" w:space="0" w:color="auto"/>
                        <w:right w:val="none" w:sz="0" w:space="0" w:color="auto"/>
                      </w:divBdr>
                      <w:divsChild>
                        <w:div w:id="2014066097">
                          <w:marLeft w:val="0"/>
                          <w:marRight w:val="0"/>
                          <w:marTop w:val="0"/>
                          <w:marBottom w:val="0"/>
                          <w:divBdr>
                            <w:top w:val="none" w:sz="0" w:space="0" w:color="auto"/>
                            <w:left w:val="none" w:sz="0" w:space="0" w:color="auto"/>
                            <w:bottom w:val="none" w:sz="0" w:space="0" w:color="auto"/>
                            <w:right w:val="none" w:sz="0" w:space="0" w:color="auto"/>
                          </w:divBdr>
                          <w:divsChild>
                            <w:div w:id="84778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204893">
      <w:bodyDiv w:val="1"/>
      <w:marLeft w:val="0"/>
      <w:marRight w:val="0"/>
      <w:marTop w:val="0"/>
      <w:marBottom w:val="0"/>
      <w:divBdr>
        <w:top w:val="none" w:sz="0" w:space="0" w:color="auto"/>
        <w:left w:val="none" w:sz="0" w:space="0" w:color="auto"/>
        <w:bottom w:val="none" w:sz="0" w:space="0" w:color="auto"/>
        <w:right w:val="none" w:sz="0" w:space="0" w:color="auto"/>
      </w:divBdr>
      <w:divsChild>
        <w:div w:id="979846974">
          <w:marLeft w:val="0"/>
          <w:marRight w:val="0"/>
          <w:marTop w:val="0"/>
          <w:marBottom w:val="0"/>
          <w:divBdr>
            <w:top w:val="none" w:sz="0" w:space="0" w:color="auto"/>
            <w:left w:val="none" w:sz="0" w:space="0" w:color="auto"/>
            <w:bottom w:val="none" w:sz="0" w:space="0" w:color="auto"/>
            <w:right w:val="none" w:sz="0" w:space="0" w:color="auto"/>
          </w:divBdr>
          <w:divsChild>
            <w:div w:id="1038745968">
              <w:marLeft w:val="0"/>
              <w:marRight w:val="0"/>
              <w:marTop w:val="0"/>
              <w:marBottom w:val="0"/>
              <w:divBdr>
                <w:top w:val="none" w:sz="0" w:space="0" w:color="auto"/>
                <w:left w:val="none" w:sz="0" w:space="0" w:color="auto"/>
                <w:bottom w:val="none" w:sz="0" w:space="0" w:color="auto"/>
                <w:right w:val="none" w:sz="0" w:space="0" w:color="auto"/>
              </w:divBdr>
              <w:divsChild>
                <w:div w:id="1275018322">
                  <w:marLeft w:val="0"/>
                  <w:marRight w:val="0"/>
                  <w:marTop w:val="0"/>
                  <w:marBottom w:val="0"/>
                  <w:divBdr>
                    <w:top w:val="none" w:sz="0" w:space="0" w:color="auto"/>
                    <w:left w:val="none" w:sz="0" w:space="0" w:color="auto"/>
                    <w:bottom w:val="none" w:sz="0" w:space="0" w:color="auto"/>
                    <w:right w:val="none" w:sz="0" w:space="0" w:color="auto"/>
                  </w:divBdr>
                  <w:divsChild>
                    <w:div w:id="910165064">
                      <w:marLeft w:val="0"/>
                      <w:marRight w:val="0"/>
                      <w:marTop w:val="0"/>
                      <w:marBottom w:val="0"/>
                      <w:divBdr>
                        <w:top w:val="none" w:sz="0" w:space="0" w:color="auto"/>
                        <w:left w:val="none" w:sz="0" w:space="0" w:color="auto"/>
                        <w:bottom w:val="none" w:sz="0" w:space="0" w:color="auto"/>
                        <w:right w:val="none" w:sz="0" w:space="0" w:color="auto"/>
                      </w:divBdr>
                      <w:divsChild>
                        <w:div w:id="1621036761">
                          <w:marLeft w:val="0"/>
                          <w:marRight w:val="0"/>
                          <w:marTop w:val="0"/>
                          <w:marBottom w:val="0"/>
                          <w:divBdr>
                            <w:top w:val="none" w:sz="0" w:space="0" w:color="auto"/>
                            <w:left w:val="none" w:sz="0" w:space="0" w:color="auto"/>
                            <w:bottom w:val="none" w:sz="0" w:space="0" w:color="auto"/>
                            <w:right w:val="none" w:sz="0" w:space="0" w:color="auto"/>
                          </w:divBdr>
                          <w:divsChild>
                            <w:div w:id="455176669">
                              <w:marLeft w:val="0"/>
                              <w:marRight w:val="0"/>
                              <w:marTop w:val="0"/>
                              <w:marBottom w:val="0"/>
                              <w:divBdr>
                                <w:top w:val="none" w:sz="0" w:space="0" w:color="auto"/>
                                <w:left w:val="none" w:sz="0" w:space="0" w:color="auto"/>
                                <w:bottom w:val="none" w:sz="0" w:space="0" w:color="auto"/>
                                <w:right w:val="none" w:sz="0" w:space="0" w:color="auto"/>
                              </w:divBdr>
                              <w:divsChild>
                                <w:div w:id="1534273126">
                                  <w:marLeft w:val="0"/>
                                  <w:marRight w:val="0"/>
                                  <w:marTop w:val="0"/>
                                  <w:marBottom w:val="0"/>
                                  <w:divBdr>
                                    <w:top w:val="none" w:sz="0" w:space="0" w:color="auto"/>
                                    <w:left w:val="none" w:sz="0" w:space="0" w:color="auto"/>
                                    <w:bottom w:val="none" w:sz="0" w:space="0" w:color="auto"/>
                                    <w:right w:val="none" w:sz="0" w:space="0" w:color="auto"/>
                                  </w:divBdr>
                                  <w:divsChild>
                                    <w:div w:id="1970085912">
                                      <w:marLeft w:val="0"/>
                                      <w:marRight w:val="0"/>
                                      <w:marTop w:val="0"/>
                                      <w:marBottom w:val="0"/>
                                      <w:divBdr>
                                        <w:top w:val="none" w:sz="0" w:space="0" w:color="auto"/>
                                        <w:left w:val="none" w:sz="0" w:space="0" w:color="auto"/>
                                        <w:bottom w:val="none" w:sz="0" w:space="0" w:color="auto"/>
                                        <w:right w:val="none" w:sz="0" w:space="0" w:color="auto"/>
                                      </w:divBdr>
                                      <w:divsChild>
                                        <w:div w:id="732392215">
                                          <w:marLeft w:val="0"/>
                                          <w:marRight w:val="0"/>
                                          <w:marTop w:val="0"/>
                                          <w:marBottom w:val="0"/>
                                          <w:divBdr>
                                            <w:top w:val="none" w:sz="0" w:space="0" w:color="auto"/>
                                            <w:left w:val="none" w:sz="0" w:space="0" w:color="auto"/>
                                            <w:bottom w:val="none" w:sz="0" w:space="0" w:color="auto"/>
                                            <w:right w:val="none" w:sz="0" w:space="0" w:color="auto"/>
                                          </w:divBdr>
                                          <w:divsChild>
                                            <w:div w:id="1994990716">
                                              <w:marLeft w:val="0"/>
                                              <w:marRight w:val="0"/>
                                              <w:marTop w:val="0"/>
                                              <w:marBottom w:val="0"/>
                                              <w:divBdr>
                                                <w:top w:val="none" w:sz="0" w:space="0" w:color="auto"/>
                                                <w:left w:val="none" w:sz="0" w:space="0" w:color="auto"/>
                                                <w:bottom w:val="none" w:sz="0" w:space="0" w:color="auto"/>
                                                <w:right w:val="none" w:sz="0" w:space="0" w:color="auto"/>
                                              </w:divBdr>
                                              <w:divsChild>
                                                <w:div w:id="8776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5195109">
          <w:marLeft w:val="0"/>
          <w:marRight w:val="0"/>
          <w:marTop w:val="0"/>
          <w:marBottom w:val="0"/>
          <w:divBdr>
            <w:top w:val="none" w:sz="0" w:space="0" w:color="auto"/>
            <w:left w:val="none" w:sz="0" w:space="0" w:color="auto"/>
            <w:bottom w:val="none" w:sz="0" w:space="0" w:color="auto"/>
            <w:right w:val="none" w:sz="0" w:space="0" w:color="auto"/>
          </w:divBdr>
          <w:divsChild>
            <w:div w:id="709959598">
              <w:marLeft w:val="0"/>
              <w:marRight w:val="0"/>
              <w:marTop w:val="0"/>
              <w:marBottom w:val="0"/>
              <w:divBdr>
                <w:top w:val="none" w:sz="0" w:space="0" w:color="auto"/>
                <w:left w:val="none" w:sz="0" w:space="0" w:color="auto"/>
                <w:bottom w:val="none" w:sz="0" w:space="0" w:color="auto"/>
                <w:right w:val="none" w:sz="0" w:space="0" w:color="auto"/>
              </w:divBdr>
              <w:divsChild>
                <w:div w:id="1294945143">
                  <w:marLeft w:val="0"/>
                  <w:marRight w:val="0"/>
                  <w:marTop w:val="0"/>
                  <w:marBottom w:val="0"/>
                  <w:divBdr>
                    <w:top w:val="none" w:sz="0" w:space="0" w:color="auto"/>
                    <w:left w:val="none" w:sz="0" w:space="0" w:color="auto"/>
                    <w:bottom w:val="none" w:sz="0" w:space="0" w:color="auto"/>
                    <w:right w:val="none" w:sz="0" w:space="0" w:color="auto"/>
                  </w:divBdr>
                  <w:divsChild>
                    <w:div w:id="1219243223">
                      <w:marLeft w:val="0"/>
                      <w:marRight w:val="0"/>
                      <w:marTop w:val="0"/>
                      <w:marBottom w:val="0"/>
                      <w:divBdr>
                        <w:top w:val="none" w:sz="0" w:space="0" w:color="auto"/>
                        <w:left w:val="none" w:sz="0" w:space="0" w:color="auto"/>
                        <w:bottom w:val="none" w:sz="0" w:space="0" w:color="auto"/>
                        <w:right w:val="none" w:sz="0" w:space="0" w:color="auto"/>
                      </w:divBdr>
                      <w:divsChild>
                        <w:div w:id="1713001259">
                          <w:marLeft w:val="0"/>
                          <w:marRight w:val="0"/>
                          <w:marTop w:val="0"/>
                          <w:marBottom w:val="0"/>
                          <w:divBdr>
                            <w:top w:val="none" w:sz="0" w:space="0" w:color="auto"/>
                            <w:left w:val="none" w:sz="0" w:space="0" w:color="auto"/>
                            <w:bottom w:val="none" w:sz="0" w:space="0" w:color="auto"/>
                            <w:right w:val="none" w:sz="0" w:space="0" w:color="auto"/>
                          </w:divBdr>
                          <w:divsChild>
                            <w:div w:id="1322078630">
                              <w:marLeft w:val="0"/>
                              <w:marRight w:val="0"/>
                              <w:marTop w:val="0"/>
                              <w:marBottom w:val="0"/>
                              <w:divBdr>
                                <w:top w:val="none" w:sz="0" w:space="0" w:color="auto"/>
                                <w:left w:val="none" w:sz="0" w:space="0" w:color="auto"/>
                                <w:bottom w:val="none" w:sz="0" w:space="0" w:color="auto"/>
                                <w:right w:val="none" w:sz="0" w:space="0" w:color="auto"/>
                              </w:divBdr>
                              <w:divsChild>
                                <w:div w:id="1101875671">
                                  <w:marLeft w:val="0"/>
                                  <w:marRight w:val="0"/>
                                  <w:marTop w:val="0"/>
                                  <w:marBottom w:val="0"/>
                                  <w:divBdr>
                                    <w:top w:val="none" w:sz="0" w:space="0" w:color="auto"/>
                                    <w:left w:val="none" w:sz="0" w:space="0" w:color="auto"/>
                                    <w:bottom w:val="none" w:sz="0" w:space="0" w:color="auto"/>
                                    <w:right w:val="none" w:sz="0" w:space="0" w:color="auto"/>
                                  </w:divBdr>
                                  <w:divsChild>
                                    <w:div w:id="1330597855">
                                      <w:marLeft w:val="0"/>
                                      <w:marRight w:val="0"/>
                                      <w:marTop w:val="0"/>
                                      <w:marBottom w:val="0"/>
                                      <w:divBdr>
                                        <w:top w:val="none" w:sz="0" w:space="0" w:color="auto"/>
                                        <w:left w:val="none" w:sz="0" w:space="0" w:color="auto"/>
                                        <w:bottom w:val="none" w:sz="0" w:space="0" w:color="auto"/>
                                        <w:right w:val="none" w:sz="0" w:space="0" w:color="auto"/>
                                      </w:divBdr>
                                      <w:divsChild>
                                        <w:div w:id="686711660">
                                          <w:marLeft w:val="0"/>
                                          <w:marRight w:val="0"/>
                                          <w:marTop w:val="0"/>
                                          <w:marBottom w:val="0"/>
                                          <w:divBdr>
                                            <w:top w:val="none" w:sz="0" w:space="0" w:color="auto"/>
                                            <w:left w:val="none" w:sz="0" w:space="0" w:color="auto"/>
                                            <w:bottom w:val="none" w:sz="0" w:space="0" w:color="auto"/>
                                            <w:right w:val="none" w:sz="0" w:space="0" w:color="auto"/>
                                          </w:divBdr>
                                          <w:divsChild>
                                            <w:div w:id="820587147">
                                              <w:marLeft w:val="0"/>
                                              <w:marRight w:val="0"/>
                                              <w:marTop w:val="0"/>
                                              <w:marBottom w:val="0"/>
                                              <w:divBdr>
                                                <w:top w:val="none" w:sz="0" w:space="0" w:color="auto"/>
                                                <w:left w:val="none" w:sz="0" w:space="0" w:color="auto"/>
                                                <w:bottom w:val="none" w:sz="0" w:space="0" w:color="auto"/>
                                                <w:right w:val="none" w:sz="0" w:space="0" w:color="auto"/>
                                              </w:divBdr>
                                              <w:divsChild>
                                                <w:div w:id="58594640">
                                                  <w:marLeft w:val="0"/>
                                                  <w:marRight w:val="0"/>
                                                  <w:marTop w:val="0"/>
                                                  <w:marBottom w:val="0"/>
                                                  <w:divBdr>
                                                    <w:top w:val="none" w:sz="0" w:space="0" w:color="auto"/>
                                                    <w:left w:val="none" w:sz="0" w:space="0" w:color="auto"/>
                                                    <w:bottom w:val="none" w:sz="0" w:space="0" w:color="auto"/>
                                                    <w:right w:val="none" w:sz="0" w:space="0" w:color="auto"/>
                                                  </w:divBdr>
                                                  <w:divsChild>
                                                    <w:div w:id="773283049">
                                                      <w:marLeft w:val="0"/>
                                                      <w:marRight w:val="0"/>
                                                      <w:marTop w:val="0"/>
                                                      <w:marBottom w:val="0"/>
                                                      <w:divBdr>
                                                        <w:top w:val="none" w:sz="0" w:space="0" w:color="auto"/>
                                                        <w:left w:val="none" w:sz="0" w:space="0" w:color="auto"/>
                                                        <w:bottom w:val="none" w:sz="0" w:space="0" w:color="auto"/>
                                                        <w:right w:val="none" w:sz="0" w:space="0" w:color="auto"/>
                                                      </w:divBdr>
                                                      <w:divsChild>
                                                        <w:div w:id="802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49449">
                                              <w:marLeft w:val="0"/>
                                              <w:marRight w:val="0"/>
                                              <w:marTop w:val="0"/>
                                              <w:marBottom w:val="0"/>
                                              <w:divBdr>
                                                <w:top w:val="none" w:sz="0" w:space="0" w:color="auto"/>
                                                <w:left w:val="none" w:sz="0" w:space="0" w:color="auto"/>
                                                <w:bottom w:val="none" w:sz="0" w:space="0" w:color="auto"/>
                                                <w:right w:val="none" w:sz="0" w:space="0" w:color="auto"/>
                                              </w:divBdr>
                                              <w:divsChild>
                                                <w:div w:id="874149334">
                                                  <w:marLeft w:val="0"/>
                                                  <w:marRight w:val="0"/>
                                                  <w:marTop w:val="0"/>
                                                  <w:marBottom w:val="0"/>
                                                  <w:divBdr>
                                                    <w:top w:val="none" w:sz="0" w:space="0" w:color="auto"/>
                                                    <w:left w:val="none" w:sz="0" w:space="0" w:color="auto"/>
                                                    <w:bottom w:val="none" w:sz="0" w:space="0" w:color="auto"/>
                                                    <w:right w:val="none" w:sz="0" w:space="0" w:color="auto"/>
                                                  </w:divBdr>
                                                  <w:divsChild>
                                                    <w:div w:id="258147630">
                                                      <w:marLeft w:val="0"/>
                                                      <w:marRight w:val="0"/>
                                                      <w:marTop w:val="0"/>
                                                      <w:marBottom w:val="0"/>
                                                      <w:divBdr>
                                                        <w:top w:val="none" w:sz="0" w:space="0" w:color="auto"/>
                                                        <w:left w:val="none" w:sz="0" w:space="0" w:color="auto"/>
                                                        <w:bottom w:val="none" w:sz="0" w:space="0" w:color="auto"/>
                                                        <w:right w:val="none" w:sz="0" w:space="0" w:color="auto"/>
                                                      </w:divBdr>
                                                      <w:divsChild>
                                                        <w:div w:id="47757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7609243">
      <w:bodyDiv w:val="1"/>
      <w:marLeft w:val="0"/>
      <w:marRight w:val="0"/>
      <w:marTop w:val="0"/>
      <w:marBottom w:val="0"/>
      <w:divBdr>
        <w:top w:val="none" w:sz="0" w:space="0" w:color="auto"/>
        <w:left w:val="none" w:sz="0" w:space="0" w:color="auto"/>
        <w:bottom w:val="none" w:sz="0" w:space="0" w:color="auto"/>
        <w:right w:val="none" w:sz="0" w:space="0" w:color="auto"/>
      </w:divBdr>
      <w:divsChild>
        <w:div w:id="1731685106">
          <w:marLeft w:val="0"/>
          <w:marRight w:val="0"/>
          <w:marTop w:val="0"/>
          <w:marBottom w:val="0"/>
          <w:divBdr>
            <w:top w:val="none" w:sz="0" w:space="0" w:color="auto"/>
            <w:left w:val="none" w:sz="0" w:space="0" w:color="auto"/>
            <w:bottom w:val="none" w:sz="0" w:space="0" w:color="auto"/>
            <w:right w:val="none" w:sz="0" w:space="0" w:color="auto"/>
          </w:divBdr>
          <w:divsChild>
            <w:div w:id="234051329">
              <w:marLeft w:val="0"/>
              <w:marRight w:val="0"/>
              <w:marTop w:val="315"/>
              <w:marBottom w:val="0"/>
              <w:divBdr>
                <w:top w:val="none" w:sz="0" w:space="0" w:color="auto"/>
                <w:left w:val="none" w:sz="0" w:space="0" w:color="auto"/>
                <w:bottom w:val="none" w:sz="0" w:space="0" w:color="auto"/>
                <w:right w:val="none" w:sz="0" w:space="0" w:color="auto"/>
              </w:divBdr>
              <w:divsChild>
                <w:div w:id="441074763">
                  <w:marLeft w:val="0"/>
                  <w:marRight w:val="0"/>
                  <w:marTop w:val="0"/>
                  <w:marBottom w:val="300"/>
                  <w:divBdr>
                    <w:top w:val="none" w:sz="0" w:space="0" w:color="auto"/>
                    <w:left w:val="none" w:sz="0" w:space="0" w:color="auto"/>
                    <w:bottom w:val="none" w:sz="0" w:space="0" w:color="auto"/>
                    <w:right w:val="none" w:sz="0" w:space="0" w:color="auto"/>
                  </w:divBdr>
                  <w:divsChild>
                    <w:div w:id="1920167214">
                      <w:marLeft w:val="0"/>
                      <w:marRight w:val="0"/>
                      <w:marTop w:val="0"/>
                      <w:marBottom w:val="150"/>
                      <w:divBdr>
                        <w:top w:val="none" w:sz="0" w:space="0" w:color="auto"/>
                        <w:left w:val="none" w:sz="0" w:space="0" w:color="auto"/>
                        <w:bottom w:val="none" w:sz="0" w:space="0" w:color="auto"/>
                        <w:right w:val="none" w:sz="0" w:space="0" w:color="auto"/>
                      </w:divBdr>
                      <w:divsChild>
                        <w:div w:id="680746213">
                          <w:marLeft w:val="0"/>
                          <w:marRight w:val="0"/>
                          <w:marTop w:val="0"/>
                          <w:marBottom w:val="0"/>
                          <w:divBdr>
                            <w:top w:val="none" w:sz="0" w:space="0" w:color="auto"/>
                            <w:left w:val="none" w:sz="0" w:space="0" w:color="auto"/>
                            <w:bottom w:val="none" w:sz="0" w:space="0" w:color="auto"/>
                            <w:right w:val="none" w:sz="0" w:space="0" w:color="auto"/>
                          </w:divBdr>
                          <w:divsChild>
                            <w:div w:id="14687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reativecommons.org/licen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4262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Autorenvertrag</vt:lpstr>
    </vt:vector>
  </TitlesOfParts>
  <Company>UNIVERSITÄTSBIBLIOTHEK TU GRAZ</Company>
  <LinksUpToDate>false</LinksUpToDate>
  <CharactersWithSpaces>4818</CharactersWithSpaces>
  <SharedDoc>false</SharedDoc>
  <HLinks>
    <vt:vector size="6" baseType="variant">
      <vt:variant>
        <vt:i4>1900634</vt:i4>
      </vt:variant>
      <vt:variant>
        <vt:i4>0</vt:i4>
      </vt:variant>
      <vt:variant>
        <vt:i4>0</vt:i4>
      </vt:variant>
      <vt:variant>
        <vt:i4>5</vt:i4>
      </vt:variant>
      <vt:variant>
        <vt:lpwstr>https://creativecommons.org/licenses/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Autorenvertrag</dc:title>
  <dc:subject/>
  <dc:creator>MITARBEITER</dc:creator>
  <cp:keywords/>
  <cp:lastModifiedBy>Kaufmann, Claudia</cp:lastModifiedBy>
  <cp:revision>2</cp:revision>
  <cp:lastPrinted>2025-10-01T12:16:00Z</cp:lastPrinted>
  <dcterms:created xsi:type="dcterms:W3CDTF">2026-04-14T06:06:00Z</dcterms:created>
  <dcterms:modified xsi:type="dcterms:W3CDTF">2026-04-14T06:06:00Z</dcterms:modified>
</cp:coreProperties>
</file>